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E8E" w:rsidRDefault="009F6E8E" w:rsidP="004806AF">
      <w:pPr>
        <w:rPr>
          <w:rFonts w:ascii="Times New Roman" w:hAnsi="Times New Roman"/>
        </w:rPr>
      </w:pPr>
    </w:p>
    <w:p w:rsidR="00C44E16" w:rsidRDefault="00C44E16" w:rsidP="004806AF">
      <w:pPr>
        <w:rPr>
          <w:rFonts w:ascii="Times New Roman" w:hAnsi="Times New Roman"/>
        </w:rPr>
      </w:pPr>
      <w:r w:rsidRPr="00C44E16">
        <w:rPr>
          <w:rFonts w:ascii="Times New Roman" w:hAnsi="Times New Roman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95pt;height:570.8pt" o:ole="">
            <v:imagedata r:id="rId8" o:title=""/>
          </v:shape>
          <o:OLEObject Type="Embed" ProgID="FoxitReader.Document" ShapeID="_x0000_i1025" DrawAspect="Content" ObjectID="_1714568545" r:id="rId9"/>
        </w:object>
      </w:r>
    </w:p>
    <w:p w:rsidR="00C44E16" w:rsidRDefault="00C44E16" w:rsidP="004806AF">
      <w:pPr>
        <w:rPr>
          <w:rFonts w:ascii="Times New Roman" w:hAnsi="Times New Roman"/>
        </w:rPr>
      </w:pPr>
    </w:p>
    <w:p w:rsidR="00C44E16" w:rsidRDefault="00C44E16" w:rsidP="004806AF">
      <w:pPr>
        <w:rPr>
          <w:rFonts w:ascii="Times New Roman" w:hAnsi="Times New Roman"/>
        </w:rPr>
      </w:pPr>
    </w:p>
    <w:p w:rsidR="00C44E16" w:rsidRDefault="00C44E16" w:rsidP="004806AF">
      <w:pPr>
        <w:rPr>
          <w:rFonts w:ascii="Times New Roman" w:hAnsi="Times New Roman"/>
        </w:rPr>
      </w:pPr>
    </w:p>
    <w:p w:rsidR="00C44E16" w:rsidRDefault="00C44E16" w:rsidP="004806AF">
      <w:pPr>
        <w:rPr>
          <w:rFonts w:ascii="Times New Roman" w:hAnsi="Times New Roman"/>
        </w:rPr>
      </w:pPr>
    </w:p>
    <w:p w:rsidR="00C44E16" w:rsidRDefault="00C44E16" w:rsidP="004806AF">
      <w:pPr>
        <w:rPr>
          <w:rFonts w:ascii="Times New Roman" w:hAnsi="Times New Roman"/>
        </w:rPr>
      </w:pPr>
    </w:p>
    <w:p w:rsidR="00C44E16" w:rsidRDefault="00C44E16" w:rsidP="004806AF">
      <w:pPr>
        <w:rPr>
          <w:rFonts w:ascii="Times New Roman" w:hAnsi="Times New Roman"/>
        </w:rPr>
      </w:pPr>
    </w:p>
    <w:p w:rsidR="00C44E16" w:rsidRPr="00630154" w:rsidRDefault="00C44E16" w:rsidP="004806AF">
      <w:pPr>
        <w:rPr>
          <w:rFonts w:ascii="Times New Roman" w:hAnsi="Times New Roman"/>
        </w:rPr>
      </w:pPr>
    </w:p>
    <w:p w:rsidR="009F6E8E" w:rsidRPr="00630154" w:rsidRDefault="009F6E8E" w:rsidP="009F6E8E">
      <w:pPr>
        <w:spacing w:after="0" w:line="240" w:lineRule="auto"/>
        <w:jc w:val="center"/>
        <w:rPr>
          <w:rFonts w:ascii="Times New Roman" w:hAnsi="Times New Roman"/>
        </w:rPr>
      </w:pPr>
    </w:p>
    <w:p w:rsidR="00405EE7" w:rsidRPr="00001BB2" w:rsidRDefault="009F6E8E" w:rsidP="00405EE7">
      <w:pPr>
        <w:spacing w:after="0" w:line="240" w:lineRule="auto"/>
        <w:ind w:left="20"/>
        <w:rPr>
          <w:rFonts w:ascii="Times New Roman" w:hAnsi="Times New Roman"/>
          <w:b/>
        </w:rPr>
      </w:pPr>
      <w:r w:rsidRPr="00001BB2">
        <w:rPr>
          <w:rFonts w:ascii="Times New Roman" w:hAnsi="Times New Roman"/>
          <w:b/>
        </w:rPr>
        <w:t xml:space="preserve">«Принято»:         </w:t>
      </w:r>
      <w:r w:rsidR="009178F5">
        <w:rPr>
          <w:rFonts w:ascii="Times New Roman" w:hAnsi="Times New Roman"/>
          <w:b/>
        </w:rPr>
        <w:t xml:space="preserve">                                                                                </w:t>
      </w:r>
      <w:r w:rsidR="00405EE7" w:rsidRPr="00001BB2">
        <w:rPr>
          <w:rFonts w:ascii="Times New Roman" w:hAnsi="Times New Roman"/>
          <w:b/>
        </w:rPr>
        <w:t>«Утверждаю»:</w:t>
      </w:r>
    </w:p>
    <w:p w:rsidR="009F6E8E" w:rsidRPr="00001BB2" w:rsidRDefault="009F6E8E" w:rsidP="009F6E8E">
      <w:pPr>
        <w:spacing w:after="0" w:line="240" w:lineRule="auto"/>
        <w:ind w:left="20"/>
        <w:rPr>
          <w:rFonts w:ascii="Times New Roman" w:hAnsi="Times New Roman"/>
          <w:b/>
        </w:rPr>
      </w:pPr>
    </w:p>
    <w:p w:rsidR="00405EE7" w:rsidRDefault="009178F5" w:rsidP="009178F5">
      <w:pPr>
        <w:spacing w:after="0" w:line="240" w:lineRule="auto"/>
        <w:ind w:left="20" w:right="40"/>
        <w:rPr>
          <w:rFonts w:ascii="Times New Roman" w:hAnsi="Times New Roman"/>
        </w:rPr>
      </w:pPr>
      <w:r>
        <w:rPr>
          <w:rFonts w:ascii="Times New Roman" w:hAnsi="Times New Roman"/>
        </w:rPr>
        <w:t>Педагогическим советом МБДОУ  «Тугутчаан</w:t>
      </w:r>
      <w:r w:rsidR="009F6E8E" w:rsidRPr="00630154">
        <w:rPr>
          <w:rFonts w:ascii="Times New Roman" w:hAnsi="Times New Roman"/>
        </w:rPr>
        <w:t xml:space="preserve">»      </w:t>
      </w:r>
      <w:r>
        <w:rPr>
          <w:rFonts w:ascii="Times New Roman" w:hAnsi="Times New Roman"/>
        </w:rPr>
        <w:t xml:space="preserve">    Заведующая МБДОУ детский сад  «Тугутчаан</w:t>
      </w:r>
      <w:r w:rsidR="00405EE7" w:rsidRPr="00630154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9F6E8E">
        <w:rPr>
          <w:rFonts w:ascii="Times New Roman" w:hAnsi="Times New Roman"/>
        </w:rPr>
        <w:t xml:space="preserve">Протокол №  </w:t>
      </w:r>
      <w:r w:rsidR="00985AA4">
        <w:rPr>
          <w:rFonts w:ascii="Times New Roman" w:hAnsi="Times New Roman"/>
          <w:u w:val="single"/>
        </w:rPr>
        <w:t xml:space="preserve">  от «   »        20      </w:t>
      </w:r>
      <w:r w:rsidR="009F6E8E" w:rsidRPr="00001BB2">
        <w:rPr>
          <w:rFonts w:ascii="Times New Roman" w:hAnsi="Times New Roman"/>
          <w:u w:val="single"/>
        </w:rPr>
        <w:t>г</w:t>
      </w:r>
      <w:r w:rsidR="009F6E8E" w:rsidRPr="00001BB2">
        <w:rPr>
          <w:rFonts w:ascii="Times New Roman" w:hAnsi="Times New Roman"/>
        </w:rPr>
        <w:t xml:space="preserve">.                                    </w:t>
      </w:r>
      <w:r>
        <w:rPr>
          <w:rFonts w:ascii="Times New Roman" w:hAnsi="Times New Roman"/>
        </w:rPr>
        <w:t xml:space="preserve">                 </w:t>
      </w:r>
      <w:r w:rsidR="009F6E8E" w:rsidRPr="00001B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Семенова З.С.</w:t>
      </w:r>
      <w:r w:rsidR="00405EE7" w:rsidRPr="00630154">
        <w:rPr>
          <w:rFonts w:ascii="Times New Roman" w:hAnsi="Times New Roman"/>
        </w:rPr>
        <w:t xml:space="preserve"> __________</w:t>
      </w:r>
    </w:p>
    <w:p w:rsidR="009F6E8E" w:rsidRDefault="009F6E8E" w:rsidP="009F6E8E">
      <w:pPr>
        <w:spacing w:after="0" w:line="240" w:lineRule="auto"/>
        <w:ind w:left="20" w:right="40"/>
        <w:rPr>
          <w:rFonts w:ascii="Times New Roman" w:hAnsi="Times New Roman"/>
        </w:rPr>
      </w:pPr>
    </w:p>
    <w:p w:rsidR="00405EE7" w:rsidRPr="00630154" w:rsidRDefault="009178F5" w:rsidP="00405EE7">
      <w:pPr>
        <w:spacing w:after="0" w:line="240" w:lineRule="auto"/>
        <w:ind w:left="20" w:right="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</w:t>
      </w:r>
      <w:r w:rsidR="00405EE7" w:rsidRPr="00630154">
        <w:rPr>
          <w:rFonts w:ascii="Times New Roman" w:hAnsi="Times New Roman"/>
        </w:rPr>
        <w:t xml:space="preserve">Приказ №       </w:t>
      </w:r>
      <w:r w:rsidR="00405EE7">
        <w:rPr>
          <w:rFonts w:ascii="Times New Roman" w:hAnsi="Times New Roman"/>
          <w:u w:val="single"/>
        </w:rPr>
        <w:t>«    »            20    г</w:t>
      </w:r>
    </w:p>
    <w:p w:rsidR="009F6E8E" w:rsidRPr="00630154" w:rsidRDefault="009F6E8E" w:rsidP="009F6E8E">
      <w:pPr>
        <w:spacing w:after="0" w:line="240" w:lineRule="auto"/>
        <w:ind w:left="20" w:right="40"/>
        <w:rPr>
          <w:rFonts w:ascii="Times New Roman" w:hAnsi="Times New Roman"/>
        </w:rPr>
      </w:pPr>
    </w:p>
    <w:p w:rsidR="009F6E8E" w:rsidRDefault="009F6E8E" w:rsidP="009F6E8E">
      <w:pPr>
        <w:spacing w:after="0"/>
      </w:pPr>
    </w:p>
    <w:p w:rsidR="009F6E8E" w:rsidRDefault="009F6E8E" w:rsidP="009F6E8E">
      <w:pPr>
        <w:spacing w:after="0"/>
      </w:pPr>
    </w:p>
    <w:p w:rsidR="00405EE7" w:rsidRDefault="00405EE7" w:rsidP="009F6E8E">
      <w:pPr>
        <w:spacing w:after="0"/>
      </w:pPr>
    </w:p>
    <w:p w:rsidR="00405EE7" w:rsidRDefault="00405EE7" w:rsidP="009F6E8E">
      <w:pPr>
        <w:spacing w:after="0"/>
      </w:pPr>
    </w:p>
    <w:p w:rsidR="004806AF" w:rsidRDefault="004806AF" w:rsidP="009F6E8E">
      <w:pPr>
        <w:spacing w:after="0"/>
      </w:pPr>
    </w:p>
    <w:p w:rsidR="004806AF" w:rsidRDefault="004806AF" w:rsidP="009F6E8E">
      <w:pPr>
        <w:spacing w:after="0"/>
      </w:pPr>
    </w:p>
    <w:p w:rsidR="004806AF" w:rsidRDefault="004806AF" w:rsidP="009F6E8E">
      <w:pPr>
        <w:spacing w:after="0"/>
      </w:pPr>
    </w:p>
    <w:p w:rsidR="004806AF" w:rsidRDefault="004806AF" w:rsidP="009F6E8E">
      <w:pPr>
        <w:spacing w:after="0"/>
      </w:pPr>
    </w:p>
    <w:p w:rsidR="004806AF" w:rsidRDefault="004806AF" w:rsidP="009F6E8E">
      <w:pPr>
        <w:spacing w:after="0"/>
      </w:pPr>
    </w:p>
    <w:p w:rsidR="004806AF" w:rsidRDefault="004806AF" w:rsidP="009F6E8E">
      <w:pPr>
        <w:spacing w:after="0"/>
      </w:pPr>
    </w:p>
    <w:p w:rsidR="004806AF" w:rsidRDefault="004806AF" w:rsidP="009F6E8E">
      <w:pPr>
        <w:spacing w:after="0"/>
      </w:pPr>
    </w:p>
    <w:p w:rsidR="00405EE7" w:rsidRDefault="00405EE7" w:rsidP="009F6E8E">
      <w:pPr>
        <w:spacing w:after="0"/>
      </w:pPr>
    </w:p>
    <w:p w:rsidR="009F6E8E" w:rsidRDefault="009F6E8E" w:rsidP="009F6E8E">
      <w:pPr>
        <w:spacing w:after="0"/>
      </w:pPr>
    </w:p>
    <w:p w:rsidR="009F6E8E" w:rsidRPr="009F6E8E" w:rsidRDefault="009F6E8E" w:rsidP="009F6E8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9F6E8E">
        <w:rPr>
          <w:rFonts w:ascii="Times New Roman" w:hAnsi="Times New Roman"/>
          <w:b/>
          <w:sz w:val="36"/>
          <w:szCs w:val="36"/>
        </w:rPr>
        <w:t>АДАПТИРОВАННАЯ ОБРАЗОВАТЕЛЬНАЯ ПРОГРАММА</w:t>
      </w:r>
    </w:p>
    <w:p w:rsidR="009F6E8E" w:rsidRPr="009F6E8E" w:rsidRDefault="009F6E8E" w:rsidP="009F6E8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9F6E8E">
        <w:rPr>
          <w:rFonts w:ascii="Times New Roman" w:hAnsi="Times New Roman"/>
          <w:b/>
          <w:sz w:val="36"/>
          <w:szCs w:val="36"/>
        </w:rPr>
        <w:t xml:space="preserve">ДЛЯ ДЕТЕЙ  С </w:t>
      </w:r>
      <w:r w:rsidR="004806AF">
        <w:rPr>
          <w:rFonts w:ascii="Times New Roman" w:hAnsi="Times New Roman"/>
          <w:b/>
          <w:sz w:val="36"/>
          <w:szCs w:val="36"/>
        </w:rPr>
        <w:t>ОВЗ</w:t>
      </w:r>
    </w:p>
    <w:p w:rsidR="009F6E8E" w:rsidRDefault="009F6E8E" w:rsidP="009F6E8E">
      <w:pPr>
        <w:spacing w:after="0"/>
      </w:pPr>
    </w:p>
    <w:p w:rsidR="009F6E8E" w:rsidRPr="005A7103" w:rsidRDefault="005A7103" w:rsidP="009F6E8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2021</w:t>
      </w:r>
      <w:r w:rsidR="00985AA4" w:rsidRPr="005A7103">
        <w:rPr>
          <w:rFonts w:ascii="Times New Roman" w:hAnsi="Times New Roman"/>
          <w:b/>
          <w:sz w:val="28"/>
          <w:szCs w:val="28"/>
        </w:rPr>
        <w:t>-2026</w:t>
      </w:r>
      <w:r w:rsidR="009F6E8E" w:rsidRPr="005A7103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:rsidR="009F6E8E" w:rsidRDefault="009F6E8E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6E8E" w:rsidRDefault="009F6E8E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6E8E" w:rsidRDefault="009F6E8E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6E8E" w:rsidRDefault="009F6E8E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6E8E" w:rsidRDefault="009F6E8E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6E8E" w:rsidRDefault="009F6E8E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6E8E" w:rsidRDefault="009F6E8E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6E8E" w:rsidRDefault="009F6E8E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6E8E" w:rsidRDefault="009F6E8E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5EE7" w:rsidRDefault="00405EE7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5EE7" w:rsidRDefault="00405EE7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5EE7" w:rsidRDefault="00405EE7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5EE7" w:rsidRDefault="00405EE7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5EE7" w:rsidRDefault="00405EE7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5EE7" w:rsidRDefault="00405EE7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5EE7" w:rsidRDefault="00405EE7" w:rsidP="009F6E8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E2B69" w:rsidRDefault="008E2B69" w:rsidP="009178F5">
      <w:pPr>
        <w:pStyle w:val="30"/>
        <w:keepNext/>
        <w:keepLines/>
        <w:shd w:val="clear" w:color="auto" w:fill="auto"/>
        <w:spacing w:line="240" w:lineRule="auto"/>
      </w:pPr>
      <w:bookmarkStart w:id="0" w:name="_GoBack"/>
      <w:bookmarkStart w:id="1" w:name="bookmark0"/>
      <w:bookmarkEnd w:id="0"/>
    </w:p>
    <w:p w:rsidR="00B23197" w:rsidRDefault="00B23197" w:rsidP="009178F5">
      <w:pPr>
        <w:pStyle w:val="30"/>
        <w:keepNext/>
        <w:keepLines/>
        <w:shd w:val="clear" w:color="auto" w:fill="auto"/>
        <w:spacing w:line="240" w:lineRule="auto"/>
      </w:pPr>
    </w:p>
    <w:p w:rsidR="00B23197" w:rsidRDefault="00B23197" w:rsidP="009178F5">
      <w:pPr>
        <w:pStyle w:val="30"/>
        <w:keepNext/>
        <w:keepLines/>
        <w:shd w:val="clear" w:color="auto" w:fill="auto"/>
        <w:spacing w:line="240" w:lineRule="auto"/>
      </w:pPr>
    </w:p>
    <w:p w:rsidR="004806AF" w:rsidRDefault="004806AF" w:rsidP="009178F5">
      <w:pPr>
        <w:pStyle w:val="30"/>
        <w:keepNext/>
        <w:keepLines/>
        <w:shd w:val="clear" w:color="auto" w:fill="auto"/>
        <w:spacing w:line="240" w:lineRule="auto"/>
      </w:pPr>
    </w:p>
    <w:p w:rsidR="0004215A" w:rsidRDefault="0004215A" w:rsidP="009178F5">
      <w:pPr>
        <w:pStyle w:val="30"/>
        <w:keepNext/>
        <w:keepLines/>
        <w:shd w:val="clear" w:color="auto" w:fill="auto"/>
        <w:spacing w:line="240" w:lineRule="auto"/>
      </w:pPr>
    </w:p>
    <w:p w:rsidR="009F6E8E" w:rsidRDefault="009F6E8E" w:rsidP="009F6E8E">
      <w:pPr>
        <w:pStyle w:val="30"/>
        <w:keepNext/>
        <w:keepLines/>
        <w:shd w:val="clear" w:color="auto" w:fill="auto"/>
        <w:spacing w:line="240" w:lineRule="auto"/>
        <w:ind w:left="40"/>
      </w:pPr>
      <w:r>
        <w:t>Содержание</w:t>
      </w:r>
      <w:bookmarkEnd w:id="1"/>
    </w:p>
    <w:p w:rsidR="009F6E8E" w:rsidRDefault="009F6E8E" w:rsidP="009F6E8E">
      <w:pPr>
        <w:pStyle w:val="30"/>
        <w:keepNext/>
        <w:keepLines/>
        <w:numPr>
          <w:ilvl w:val="0"/>
          <w:numId w:val="1"/>
        </w:numPr>
        <w:shd w:val="clear" w:color="auto" w:fill="auto"/>
        <w:tabs>
          <w:tab w:val="left" w:pos="379"/>
        </w:tabs>
        <w:spacing w:line="240" w:lineRule="auto"/>
        <w:ind w:left="40"/>
      </w:pPr>
      <w:bookmarkStart w:id="2" w:name="bookmark1"/>
      <w:r>
        <w:t>Целевой раздел</w:t>
      </w:r>
      <w:bookmarkEnd w:id="2"/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27" w:line="240" w:lineRule="auto"/>
        <w:ind w:left="40" w:right="360" w:firstLine="0"/>
      </w:pPr>
      <w:r>
        <w:t xml:space="preserve">1.1. Пояснительная записка </w:t>
      </w: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firstLine="0"/>
        <w:jc w:val="both"/>
      </w:pPr>
      <w:r>
        <w:t>1.2.Цели и задачи реализации Программы</w:t>
      </w: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firstLine="0"/>
        <w:jc w:val="both"/>
      </w:pPr>
      <w:r>
        <w:t>1.3. Принципы и подходы к реализации Программ</w:t>
      </w: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firstLine="0"/>
        <w:jc w:val="both"/>
      </w:pPr>
      <w:r>
        <w:t>1.4.Характеристики, значимые для разработки и реализации Программы</w:t>
      </w:r>
    </w:p>
    <w:p w:rsidR="009F6E8E" w:rsidRDefault="009F6E8E" w:rsidP="009F6E8E">
      <w:pPr>
        <w:pStyle w:val="31"/>
        <w:numPr>
          <w:ilvl w:val="1"/>
          <w:numId w:val="5"/>
        </w:numPr>
        <w:shd w:val="clear" w:color="auto" w:fill="auto"/>
        <w:tabs>
          <w:tab w:val="left" w:leader="dot" w:pos="9148"/>
        </w:tabs>
        <w:spacing w:after="258" w:line="240" w:lineRule="auto"/>
        <w:ind w:right="360"/>
      </w:pPr>
      <w:r>
        <w:t>Планируемые результаты как целевые ориентиры освоения воспитанником Программы</w:t>
      </w:r>
    </w:p>
    <w:p w:rsidR="009F6E8E" w:rsidRDefault="009F6E8E" w:rsidP="009F6E8E">
      <w:pPr>
        <w:pStyle w:val="30"/>
        <w:keepNext/>
        <w:keepLines/>
        <w:numPr>
          <w:ilvl w:val="0"/>
          <w:numId w:val="1"/>
        </w:numPr>
        <w:shd w:val="clear" w:color="auto" w:fill="auto"/>
        <w:spacing w:after="171" w:line="240" w:lineRule="auto"/>
        <w:ind w:left="40"/>
      </w:pPr>
      <w:bookmarkStart w:id="3" w:name="bookmark2"/>
      <w:r>
        <w:t xml:space="preserve"> Содержательный раздел</w:t>
      </w:r>
      <w:bookmarkEnd w:id="3"/>
    </w:p>
    <w:p w:rsidR="009F6E8E" w:rsidRDefault="009F6E8E" w:rsidP="009F6E8E">
      <w:pPr>
        <w:pStyle w:val="31"/>
        <w:numPr>
          <w:ilvl w:val="1"/>
          <w:numId w:val="6"/>
        </w:numPr>
        <w:shd w:val="clear" w:color="auto" w:fill="auto"/>
        <w:tabs>
          <w:tab w:val="left" w:leader="dot" w:pos="9148"/>
        </w:tabs>
        <w:spacing w:after="258" w:line="240" w:lineRule="auto"/>
        <w:ind w:right="500"/>
      </w:pPr>
      <w:r>
        <w:t>Коррекционно-образовательная деятельность в соответствии с направлениями развития ребенка, представленными в пяти образовательных областях</w:t>
      </w:r>
    </w:p>
    <w:p w:rsidR="009F6E8E" w:rsidRDefault="009F6E8E" w:rsidP="009F6E8E">
      <w:pPr>
        <w:pStyle w:val="31"/>
        <w:shd w:val="clear" w:color="auto" w:fill="auto"/>
        <w:spacing w:after="243" w:line="240" w:lineRule="auto"/>
        <w:ind w:left="40" w:firstLine="0"/>
        <w:jc w:val="both"/>
      </w:pPr>
      <w:r>
        <w:t>2.2 Направления коррекционной работы педагога-психолога по образовательным областям</w:t>
      </w:r>
    </w:p>
    <w:p w:rsidR="009F6E8E" w:rsidRDefault="009F6E8E" w:rsidP="009F6E8E">
      <w:pPr>
        <w:pStyle w:val="30"/>
        <w:keepNext/>
        <w:keepLines/>
        <w:numPr>
          <w:ilvl w:val="0"/>
          <w:numId w:val="1"/>
        </w:numPr>
        <w:shd w:val="clear" w:color="auto" w:fill="auto"/>
        <w:spacing w:after="205" w:line="240" w:lineRule="auto"/>
        <w:ind w:left="40"/>
      </w:pPr>
      <w:bookmarkStart w:id="4" w:name="bookmark3"/>
      <w:r>
        <w:t xml:space="preserve"> Организационный раздел</w:t>
      </w:r>
      <w:bookmarkEnd w:id="4"/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  <w:r>
        <w:t xml:space="preserve">3.1. Обеспеченность методическими материалами и средствами обучения и воспитания </w:t>
      </w: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9F6E8E" w:rsidRDefault="009F6E8E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405EE7" w:rsidRDefault="00405EE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6A7EC7" w:rsidRDefault="006A7EC7" w:rsidP="009F6E8E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</w:pPr>
    </w:p>
    <w:p w:rsidR="00F23AA1" w:rsidRDefault="006A7EC7" w:rsidP="00ED6ACC">
      <w:pPr>
        <w:pStyle w:val="22"/>
        <w:keepNext/>
        <w:keepLines/>
        <w:numPr>
          <w:ilvl w:val="0"/>
          <w:numId w:val="7"/>
        </w:numPr>
        <w:shd w:val="clear" w:color="auto" w:fill="auto"/>
        <w:tabs>
          <w:tab w:val="left" w:pos="1364"/>
        </w:tabs>
        <w:spacing w:after="0"/>
        <w:ind w:left="20" w:right="2360" w:firstLine="0"/>
      </w:pPr>
      <w:bookmarkStart w:id="5" w:name="bookmark4"/>
      <w:r>
        <w:t xml:space="preserve">Целевой раздел </w:t>
      </w:r>
    </w:p>
    <w:p w:rsidR="006A7EC7" w:rsidRDefault="006A7EC7" w:rsidP="00ED6ACC">
      <w:pPr>
        <w:pStyle w:val="22"/>
        <w:keepNext/>
        <w:keepLines/>
        <w:shd w:val="clear" w:color="auto" w:fill="auto"/>
        <w:tabs>
          <w:tab w:val="left" w:pos="1364"/>
        </w:tabs>
        <w:spacing w:after="0"/>
        <w:ind w:left="20" w:right="2360" w:firstLine="0"/>
      </w:pPr>
      <w:r>
        <w:t>1.1.Пояснительная записка</w:t>
      </w:r>
      <w:bookmarkEnd w:id="5"/>
    </w:p>
    <w:p w:rsidR="006A7EC7" w:rsidRPr="00F23AA1" w:rsidRDefault="006A7EC7" w:rsidP="00F23AA1">
      <w:pPr>
        <w:pStyle w:val="31"/>
        <w:shd w:val="clear" w:color="auto" w:fill="auto"/>
        <w:spacing w:after="0" w:line="274" w:lineRule="exact"/>
        <w:ind w:left="20" w:right="20" w:firstLine="640"/>
        <w:rPr>
          <w:sz w:val="24"/>
          <w:szCs w:val="24"/>
        </w:rPr>
      </w:pPr>
      <w:r w:rsidRPr="00F23AA1">
        <w:rPr>
          <w:sz w:val="24"/>
          <w:szCs w:val="24"/>
        </w:rPr>
        <w:t>Индивидуальная адаптированная образовательная программа (далее Программа) это образовательная программа, адаптированная для обучения воспитанника с ограниченными возможностями здоровья (задержка психического развития) с учетом особенностей его психофизического развития, индивидуальных возможностей и обеспечивающая коррекцию нарушений развития и социальную адаптацию указанного ребенка (№273 -ФЗ гл.1 ст.28), разрабатываемая, утверждаемая и реализуемая:</w:t>
      </w:r>
    </w:p>
    <w:p w:rsidR="006A7EC7" w:rsidRPr="00F23AA1" w:rsidRDefault="006A7EC7" w:rsidP="00F23AA1">
      <w:pPr>
        <w:pStyle w:val="31"/>
        <w:shd w:val="clear" w:color="auto" w:fill="auto"/>
        <w:spacing w:after="0" w:line="283" w:lineRule="exact"/>
        <w:ind w:left="20" w:right="20" w:firstLine="0"/>
        <w:rPr>
          <w:sz w:val="24"/>
          <w:szCs w:val="24"/>
        </w:rPr>
      </w:pPr>
      <w:r w:rsidRPr="00F23AA1">
        <w:rPr>
          <w:sz w:val="24"/>
          <w:szCs w:val="24"/>
        </w:rPr>
        <w:t>в соответствии с Федеральным государственным образовательным стандартом дошкольного образования.</w:t>
      </w:r>
    </w:p>
    <w:p w:rsidR="006A7EC7" w:rsidRPr="00F23AA1" w:rsidRDefault="006A7EC7" w:rsidP="00F23AA1">
      <w:pPr>
        <w:pStyle w:val="31"/>
        <w:shd w:val="clear" w:color="auto" w:fill="auto"/>
        <w:spacing w:after="0" w:line="274" w:lineRule="exact"/>
        <w:ind w:left="20" w:right="20" w:firstLine="0"/>
        <w:rPr>
          <w:sz w:val="24"/>
          <w:szCs w:val="24"/>
        </w:rPr>
      </w:pPr>
      <w:r w:rsidRPr="00F23AA1">
        <w:rPr>
          <w:sz w:val="24"/>
          <w:szCs w:val="24"/>
        </w:rPr>
        <w:t>На основе Комплексной образовательной программы под редакцией  Л.Г. Петерсон;</w:t>
      </w:r>
    </w:p>
    <w:p w:rsidR="006A7EC7" w:rsidRPr="00F23AA1" w:rsidRDefault="006A7EC7" w:rsidP="00F23AA1">
      <w:pPr>
        <w:pStyle w:val="31"/>
        <w:shd w:val="clear" w:color="auto" w:fill="auto"/>
        <w:spacing w:after="0" w:line="317" w:lineRule="exact"/>
        <w:ind w:left="20" w:right="20" w:firstLine="0"/>
        <w:rPr>
          <w:sz w:val="24"/>
          <w:szCs w:val="24"/>
        </w:rPr>
      </w:pPr>
      <w:r w:rsidRPr="00F23AA1">
        <w:rPr>
          <w:sz w:val="24"/>
          <w:szCs w:val="24"/>
        </w:rPr>
        <w:t>с учетом программ для специальных дошкольных учреждений «Подготовка к школе детей с задержкой психического развития» (под редакцией Шевченко С.Г);</w:t>
      </w:r>
    </w:p>
    <w:p w:rsidR="006A7EC7" w:rsidRPr="00F23AA1" w:rsidRDefault="006A7EC7" w:rsidP="00F23AA1">
      <w:pPr>
        <w:pStyle w:val="31"/>
        <w:shd w:val="clear" w:color="auto" w:fill="auto"/>
        <w:spacing w:after="0" w:line="312" w:lineRule="exact"/>
        <w:ind w:left="20" w:right="20" w:firstLine="0"/>
        <w:rPr>
          <w:sz w:val="24"/>
          <w:szCs w:val="24"/>
        </w:rPr>
      </w:pPr>
      <w:r w:rsidRPr="00F23AA1">
        <w:rPr>
          <w:sz w:val="24"/>
          <w:szCs w:val="24"/>
        </w:rPr>
        <w:t>С учетом «Комплексной образовательной программы дошкольного образования для детей с тяжёлыми нарушениями речи (ОНР) с 4 до 7 лет» (Нищевой Н.В.).</w:t>
      </w:r>
    </w:p>
    <w:p w:rsidR="006A7EC7" w:rsidRPr="00F23AA1" w:rsidRDefault="006A7EC7" w:rsidP="00F23AA1">
      <w:pPr>
        <w:pStyle w:val="31"/>
        <w:shd w:val="clear" w:color="auto" w:fill="auto"/>
        <w:spacing w:after="0" w:line="220" w:lineRule="exact"/>
        <w:ind w:left="20" w:firstLine="0"/>
        <w:rPr>
          <w:sz w:val="24"/>
          <w:szCs w:val="24"/>
        </w:rPr>
      </w:pPr>
      <w:r w:rsidRPr="00F23AA1">
        <w:rPr>
          <w:rStyle w:val="1"/>
          <w:sz w:val="24"/>
          <w:szCs w:val="24"/>
        </w:rPr>
        <w:t>Нормативно-правовая база.</w:t>
      </w:r>
    </w:p>
    <w:p w:rsidR="006A7EC7" w:rsidRPr="00F23AA1" w:rsidRDefault="006A7EC7" w:rsidP="00F23AA1">
      <w:pPr>
        <w:pStyle w:val="31"/>
        <w:shd w:val="clear" w:color="auto" w:fill="auto"/>
        <w:spacing w:after="0" w:line="220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Программа составлена в соответствии с:</w:t>
      </w:r>
    </w:p>
    <w:p w:rsidR="006A7EC7" w:rsidRPr="00F23AA1" w:rsidRDefault="006A7EC7" w:rsidP="00F23AA1">
      <w:pPr>
        <w:pStyle w:val="ab"/>
        <w:numPr>
          <w:ilvl w:val="0"/>
          <w:numId w:val="38"/>
        </w:num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3AA1">
        <w:rPr>
          <w:rFonts w:ascii="Times New Roman" w:eastAsia="Times New Roman" w:hAnsi="Times New Roman"/>
          <w:sz w:val="24"/>
          <w:szCs w:val="24"/>
          <w:lang w:eastAsia="ru-RU"/>
        </w:rPr>
        <w:t>Федеральным законом от 29.12.2012 № 273-ФЗ «Об образовании в Российской Федерации»</w:t>
      </w:r>
      <w:r w:rsidR="0004215A">
        <w:rPr>
          <w:rFonts w:ascii="Times New Roman" w:eastAsia="Times New Roman" w:hAnsi="Times New Roman"/>
          <w:sz w:val="24"/>
          <w:szCs w:val="24"/>
          <w:lang w:eastAsia="ru-RU"/>
        </w:rPr>
        <w:t xml:space="preserve"> с изменениями на 2 июля 2021года</w:t>
      </w:r>
      <w:r w:rsidRPr="00F23AA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6A7EC7" w:rsidRPr="00F23AA1" w:rsidRDefault="006A7EC7" w:rsidP="00F23AA1">
      <w:pPr>
        <w:pStyle w:val="ab"/>
        <w:numPr>
          <w:ilvl w:val="0"/>
          <w:numId w:val="38"/>
        </w:num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3AA1"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Федеральным государственным образовательным стандарт дошкольного образования (Утвержден приказом Министерства образования и науки Российской Федерации от 17 октября 2013 г. N 1155);</w:t>
      </w:r>
    </w:p>
    <w:p w:rsidR="006A7EC7" w:rsidRPr="0004215A" w:rsidRDefault="006A7EC7" w:rsidP="00F23AA1">
      <w:pPr>
        <w:pStyle w:val="ab"/>
        <w:numPr>
          <w:ilvl w:val="0"/>
          <w:numId w:val="38"/>
        </w:numPr>
        <w:spacing w:after="0" w:line="240" w:lineRule="auto"/>
        <w:rPr>
          <w:rFonts w:ascii="Times New Roman" w:hAnsi="Times New Roman"/>
          <w:b/>
          <w:color w:val="C00000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Конвенцией ООН о правах ребенка</w:t>
      </w:r>
      <w:r w:rsidRPr="00F23AA1">
        <w:rPr>
          <w:rFonts w:ascii="Times New Roman" w:hAnsi="Times New Roman"/>
          <w:color w:val="000000"/>
          <w:spacing w:val="4"/>
          <w:sz w:val="24"/>
          <w:szCs w:val="24"/>
          <w:shd w:val="clear" w:color="auto" w:fill="F1F1F1"/>
        </w:rPr>
        <w:t xml:space="preserve"> (одобрена Генеральной Ассамблеей ООН 20.11.1989, вступила в силу для СССР 15.09.1990)</w:t>
      </w:r>
    </w:p>
    <w:p w:rsidR="0004215A" w:rsidRPr="00F23AA1" w:rsidRDefault="0004215A" w:rsidP="00F23AA1">
      <w:pPr>
        <w:pStyle w:val="ab"/>
        <w:numPr>
          <w:ilvl w:val="0"/>
          <w:numId w:val="38"/>
        </w:numPr>
        <w:spacing w:after="0" w:line="240" w:lineRule="auto"/>
        <w:rPr>
          <w:rFonts w:ascii="Times New Roman" w:hAnsi="Times New Roman"/>
          <w:b/>
          <w:color w:val="C00000"/>
          <w:sz w:val="24"/>
          <w:szCs w:val="24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1F1F1"/>
        </w:rPr>
        <w:t>Приказ Министерства просвещения РФ от 31 июля 2020г №373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</w:t>
      </w:r>
      <w:r w:rsidR="00ED6ACC">
        <w:rPr>
          <w:rFonts w:ascii="Times New Roman" w:hAnsi="Times New Roman"/>
          <w:color w:val="000000"/>
          <w:spacing w:val="4"/>
          <w:sz w:val="24"/>
          <w:szCs w:val="24"/>
          <w:shd w:val="clear" w:color="auto" w:fill="F1F1F1"/>
        </w:rPr>
        <w:t>;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1F1F1"/>
        </w:rPr>
        <w:t xml:space="preserve"> </w:t>
      </w:r>
    </w:p>
    <w:p w:rsidR="006A7EC7" w:rsidRPr="00F23AA1" w:rsidRDefault="006A7EC7" w:rsidP="00F23AA1">
      <w:pPr>
        <w:pStyle w:val="ab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Декларацией прав ребенка (</w:t>
      </w:r>
      <w:r w:rsidRPr="00F23AA1">
        <w:rPr>
          <w:rFonts w:ascii="Times New Roman" w:hAnsi="Times New Roman"/>
          <w:bCs/>
          <w:sz w:val="24"/>
          <w:szCs w:val="24"/>
          <w:shd w:val="clear" w:color="auto" w:fill="FFFFFF"/>
        </w:rPr>
        <w:t>провозглашена резолюцией 1386 (ХIV)</w:t>
      </w:r>
      <w:r w:rsidRPr="00F23AA1">
        <w:rPr>
          <w:rFonts w:ascii="Times New Roman" w:hAnsi="Times New Roman"/>
          <w:bCs/>
          <w:sz w:val="24"/>
          <w:szCs w:val="24"/>
        </w:rPr>
        <w:br/>
      </w:r>
      <w:r w:rsidRPr="00F23AA1">
        <w:rPr>
          <w:rFonts w:ascii="Times New Roman" w:hAnsi="Times New Roman"/>
          <w:bCs/>
          <w:sz w:val="24"/>
          <w:szCs w:val="24"/>
          <w:shd w:val="clear" w:color="auto" w:fill="FFFFFF"/>
        </w:rPr>
        <w:t>Генеральной Ассамблеи от 20 ноября 1959 года)</w:t>
      </w:r>
    </w:p>
    <w:p w:rsidR="00635AC0" w:rsidRPr="00635AC0" w:rsidRDefault="000149F0" w:rsidP="00635AC0">
      <w:pPr>
        <w:pStyle w:val="ab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Постановление </w:t>
      </w:r>
      <w:r w:rsidRPr="00635AC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10 июля</w:t>
      </w:r>
      <w:r w:rsidRPr="00635AC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15 года № 26  </w:t>
      </w:r>
      <w:r w:rsidRPr="00635AC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«Санитарно-эпидемиологические требования к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условиям и организации обучения и воспитания в организациях, осуществляющих образовательную деятельность по адаптированным основным образовательным программам для обучения с ограниченными возможностями здоровья». </w:t>
      </w:r>
      <w:r w:rsidR="00635AC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Постановление </w:t>
      </w:r>
      <w:r w:rsidR="00635AC0" w:rsidRPr="00635AC0">
        <w:rPr>
          <w:rFonts w:ascii="Times New Roman" w:eastAsia="Times New Roman" w:hAnsi="Times New Roman"/>
          <w:bCs/>
          <w:sz w:val="24"/>
          <w:szCs w:val="24"/>
          <w:lang w:eastAsia="ru-RU"/>
        </w:rPr>
        <w:t>от 28 сентября 2020 года № 28Об утверждении санитарных правил СП 2.4.3648-20«Санитарно-эпидемиологические требования к организациям воспитания и обучения, отдыха и оздоровления детей и молодежи»</w:t>
      </w:r>
    </w:p>
    <w:p w:rsidR="006A7EC7" w:rsidRPr="00F23AA1" w:rsidRDefault="006A7EC7" w:rsidP="00F23AA1">
      <w:pPr>
        <w:widowControl w:val="0"/>
        <w:numPr>
          <w:ilvl w:val="0"/>
          <w:numId w:val="38"/>
        </w:numPr>
        <w:spacing w:after="0" w:line="240" w:lineRule="auto"/>
        <w:rPr>
          <w:rStyle w:val="aa"/>
          <w:rFonts w:eastAsia="Calibri"/>
          <w:b w:val="0"/>
          <w:bCs w:val="0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Парциальной программы.  Обучение грамоте детей дошкольного возраста, раздел: развитие фонематических процессов, навыков звукового и слогового анализа и синтеза. // автор </w:t>
      </w:r>
      <w:r w:rsidRPr="00F23AA1">
        <w:rPr>
          <w:rStyle w:val="aa"/>
          <w:rFonts w:eastAsia="Calibri"/>
          <w:b w:val="0"/>
          <w:sz w:val="24"/>
          <w:szCs w:val="24"/>
        </w:rPr>
        <w:t>Н. В. Нищева, - 2015</w:t>
      </w:r>
    </w:p>
    <w:p w:rsidR="006A7EC7" w:rsidRPr="00F23AA1" w:rsidRDefault="006A7EC7" w:rsidP="00F23AA1">
      <w:pPr>
        <w:widowControl w:val="0"/>
        <w:numPr>
          <w:ilvl w:val="0"/>
          <w:numId w:val="38"/>
        </w:numPr>
        <w:spacing w:after="0" w:line="240" w:lineRule="auto"/>
        <w:ind w:right="700"/>
        <w:rPr>
          <w:rStyle w:val="aa"/>
          <w:rFonts w:eastAsia="Calibri"/>
          <w:bCs w:val="0"/>
          <w:spacing w:val="5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Вариативной  примерной  адаптированной  основной образовательной  программой  для детей с тяжелыми нарушениями речи (общим недоразвитием речи) с 3 до 7 лет. // автор </w:t>
      </w:r>
      <w:r w:rsidRPr="00F23AA1">
        <w:rPr>
          <w:rStyle w:val="aa"/>
          <w:rFonts w:eastAsia="Calibri"/>
          <w:b w:val="0"/>
          <w:sz w:val="24"/>
          <w:szCs w:val="24"/>
        </w:rPr>
        <w:t>Н. В. Нищева, - 2015</w:t>
      </w:r>
    </w:p>
    <w:p w:rsidR="006A7EC7" w:rsidRPr="00ED6ACC" w:rsidRDefault="006A7EC7" w:rsidP="00ED6ACC">
      <w:pPr>
        <w:pStyle w:val="63"/>
        <w:numPr>
          <w:ilvl w:val="0"/>
          <w:numId w:val="38"/>
        </w:numPr>
        <w:shd w:val="clear" w:color="auto" w:fill="auto"/>
        <w:spacing w:before="0" w:after="0" w:line="240" w:lineRule="auto"/>
        <w:ind w:right="700"/>
        <w:rPr>
          <w:sz w:val="24"/>
          <w:szCs w:val="24"/>
        </w:rPr>
      </w:pPr>
      <w:r w:rsidRPr="00F23AA1">
        <w:rPr>
          <w:sz w:val="24"/>
          <w:szCs w:val="24"/>
          <w:lang w:eastAsia="ru-RU"/>
        </w:rPr>
        <w:t xml:space="preserve">Комплексной, образовательной  программой дошкольного образования «Мир открытий». // Науч. Рук. Л.Г.Петерсон/ Под общей ред. Л.Г. Петерсон, И.А. Лыковой . - 2016 г. </w:t>
      </w:r>
    </w:p>
    <w:p w:rsidR="006A7EC7" w:rsidRPr="00F23AA1" w:rsidRDefault="006A7EC7" w:rsidP="00405EE7">
      <w:pPr>
        <w:pStyle w:val="31"/>
        <w:shd w:val="clear" w:color="auto" w:fill="auto"/>
        <w:spacing w:after="0" w:line="312" w:lineRule="exact"/>
        <w:ind w:left="40" w:right="20" w:firstLine="669"/>
        <w:rPr>
          <w:sz w:val="24"/>
          <w:szCs w:val="24"/>
        </w:rPr>
      </w:pPr>
      <w:r w:rsidRPr="00F23AA1">
        <w:rPr>
          <w:sz w:val="24"/>
          <w:szCs w:val="24"/>
        </w:rPr>
        <w:t>Содержание адаптированной образовательной программы определено с учетом дидактических принципов, которые для детей с ЗПР приобретают особую значимость: от простого к сложному, систематичность, доступность и повторяемость материала.</w:t>
      </w:r>
    </w:p>
    <w:p w:rsidR="00405EE7" w:rsidRDefault="00405EE7" w:rsidP="00F23AA1">
      <w:pPr>
        <w:keepNext/>
        <w:keepLines/>
        <w:spacing w:after="0"/>
        <w:ind w:left="40" w:right="1380"/>
        <w:rPr>
          <w:rStyle w:val="221"/>
          <w:rFonts w:eastAsia="Calibri"/>
          <w:i w:val="0"/>
          <w:iCs w:val="0"/>
          <w:sz w:val="24"/>
          <w:szCs w:val="24"/>
        </w:rPr>
      </w:pPr>
      <w:bookmarkStart w:id="6" w:name="bookmark5"/>
    </w:p>
    <w:p w:rsidR="006A7EC7" w:rsidRPr="00405EE7" w:rsidRDefault="006A7EC7" w:rsidP="00F23AA1">
      <w:pPr>
        <w:keepNext/>
        <w:keepLines/>
        <w:spacing w:after="0"/>
        <w:ind w:left="40" w:right="1380"/>
        <w:rPr>
          <w:rFonts w:ascii="Times New Roman" w:hAnsi="Times New Roman"/>
          <w:sz w:val="24"/>
          <w:szCs w:val="24"/>
        </w:rPr>
      </w:pPr>
      <w:r w:rsidRPr="00405EE7">
        <w:rPr>
          <w:rStyle w:val="221"/>
          <w:rFonts w:eastAsia="Calibri"/>
          <w:i w:val="0"/>
          <w:iCs w:val="0"/>
          <w:sz w:val="24"/>
          <w:szCs w:val="24"/>
          <w:u w:val="none"/>
        </w:rPr>
        <w:t xml:space="preserve">1.2Цели и задачи реализации программы </w:t>
      </w:r>
      <w:bookmarkEnd w:id="6"/>
    </w:p>
    <w:p w:rsidR="006A7EC7" w:rsidRPr="00F23AA1" w:rsidRDefault="006A7EC7" w:rsidP="00405EE7">
      <w:pPr>
        <w:spacing w:after="0"/>
        <w:ind w:left="40" w:right="20" w:firstLine="66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Основная цель адаптированной образовательной программы — формирование у ребенка знаний об окружающем мире, развитие элементарных математических представлений и всестороннее развитие психических процессов.</w:t>
      </w:r>
    </w:p>
    <w:p w:rsidR="006A7EC7" w:rsidRPr="00F23AA1" w:rsidRDefault="006A7EC7" w:rsidP="00F23AA1">
      <w:pPr>
        <w:pStyle w:val="31"/>
        <w:shd w:val="clear" w:color="auto" w:fill="auto"/>
        <w:spacing w:after="0" w:line="220" w:lineRule="exact"/>
        <w:ind w:left="40" w:firstLine="0"/>
        <w:rPr>
          <w:sz w:val="24"/>
          <w:szCs w:val="24"/>
        </w:rPr>
      </w:pPr>
      <w:r w:rsidRPr="00F23AA1">
        <w:rPr>
          <w:sz w:val="24"/>
          <w:szCs w:val="24"/>
        </w:rPr>
        <w:t>создание благоприятных условий для: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/>
        <w:rPr>
          <w:sz w:val="24"/>
          <w:szCs w:val="24"/>
        </w:rPr>
      </w:pPr>
      <w:r w:rsidRPr="00F23AA1">
        <w:rPr>
          <w:sz w:val="24"/>
          <w:szCs w:val="24"/>
        </w:rPr>
        <w:t xml:space="preserve"> коррекционно-развивающей работы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 полноценного проживания ребенком с задержкой психического развития дошкольного детства,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формирования основ базовой культуры личности,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развития психических и физических качеств в соответствии с возрастными и индивидуальными особенностями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760"/>
        <w:rPr>
          <w:sz w:val="24"/>
          <w:szCs w:val="24"/>
        </w:rPr>
      </w:pPr>
      <w:r w:rsidRPr="00F23AA1">
        <w:rPr>
          <w:sz w:val="24"/>
          <w:szCs w:val="24"/>
        </w:rPr>
        <w:t xml:space="preserve"> социальной адаптации</w:t>
      </w:r>
    </w:p>
    <w:p w:rsidR="006A7EC7" w:rsidRPr="00F23AA1" w:rsidRDefault="006A7EC7" w:rsidP="00F23AA1">
      <w:pPr>
        <w:keepNext/>
        <w:keepLines/>
        <w:spacing w:after="0" w:line="260" w:lineRule="exact"/>
        <w:ind w:left="40"/>
        <w:rPr>
          <w:rFonts w:ascii="Times New Roman" w:hAnsi="Times New Roman"/>
          <w:sz w:val="24"/>
          <w:szCs w:val="24"/>
        </w:rPr>
      </w:pPr>
      <w:bookmarkStart w:id="7" w:name="bookmark6"/>
      <w:r w:rsidRPr="00F23AA1">
        <w:rPr>
          <w:rStyle w:val="221"/>
          <w:rFonts w:eastAsia="Calibri"/>
          <w:i w:val="0"/>
          <w:iCs w:val="0"/>
          <w:sz w:val="24"/>
          <w:szCs w:val="24"/>
        </w:rPr>
        <w:t>Задачи:</w:t>
      </w:r>
      <w:bookmarkEnd w:id="7"/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/>
        <w:rPr>
          <w:sz w:val="24"/>
          <w:szCs w:val="24"/>
        </w:rPr>
      </w:pPr>
      <w:r w:rsidRPr="00F23AA1">
        <w:rPr>
          <w:sz w:val="24"/>
          <w:szCs w:val="24"/>
        </w:rPr>
        <w:t xml:space="preserve"> создание комплекса коррекционно-развивающей работы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 забота о здоровье, эмоциональном благополучии и своевременном все</w:t>
      </w:r>
      <w:r w:rsidR="002814B8">
        <w:rPr>
          <w:sz w:val="24"/>
          <w:szCs w:val="24"/>
        </w:rPr>
        <w:t>стороннем развитии ребенка с ОВЗ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 создание атмосферы гуманного и доброжелательного отношения ко всем воспитанникам, что позволяет растить их общительными, добрыми, любознательными, инициативными, стремящимися к самостоятельности и творчеству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 максимальное использование разнообразных видов детской деятельности, их интеграция в целях повышения эффективности воспитательно-образовательного процесса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/>
        <w:rPr>
          <w:sz w:val="24"/>
          <w:szCs w:val="24"/>
        </w:rPr>
      </w:pPr>
      <w:r w:rsidRPr="00F23AA1">
        <w:rPr>
          <w:sz w:val="24"/>
          <w:szCs w:val="24"/>
        </w:rPr>
        <w:t xml:space="preserve"> творческая организация (креативность) воспитательно-образовательного процесса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 вариативность использования образовательного материала, позволяющая развивать творчество в соответствии с интереса</w:t>
      </w:r>
      <w:r w:rsidR="002814B8">
        <w:rPr>
          <w:sz w:val="24"/>
          <w:szCs w:val="24"/>
        </w:rPr>
        <w:t>ми и наклонностями ребенка с ОВЗ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98" w:lineRule="exact"/>
        <w:ind w:left="760"/>
        <w:rPr>
          <w:sz w:val="24"/>
          <w:szCs w:val="24"/>
        </w:rPr>
      </w:pPr>
      <w:r w:rsidRPr="00F23AA1">
        <w:rPr>
          <w:sz w:val="24"/>
          <w:szCs w:val="24"/>
        </w:rPr>
        <w:t xml:space="preserve"> единство под</w:t>
      </w:r>
      <w:r w:rsidR="002814B8">
        <w:rPr>
          <w:sz w:val="24"/>
          <w:szCs w:val="24"/>
        </w:rPr>
        <w:t>ходов к воспитанию ребенка с ОВЗ</w:t>
      </w:r>
      <w:r w:rsidRPr="00F23AA1">
        <w:rPr>
          <w:sz w:val="24"/>
          <w:szCs w:val="24"/>
        </w:rPr>
        <w:t xml:space="preserve"> в условиях детского сада и семьи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tabs>
          <w:tab w:val="left" w:pos="698"/>
        </w:tabs>
        <w:spacing w:after="0" w:line="288" w:lineRule="exact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соблюдение в работе детского сада и начальной школы преемственности, исключающей умственные и физические перегрузки в содержании образования </w:t>
      </w:r>
      <w:r w:rsidR="002814B8">
        <w:rPr>
          <w:sz w:val="24"/>
          <w:szCs w:val="24"/>
        </w:rPr>
        <w:t>детей дошкольного возраста с ОВЗ</w:t>
      </w:r>
      <w:r w:rsidRPr="00F23AA1">
        <w:rPr>
          <w:sz w:val="24"/>
          <w:szCs w:val="24"/>
        </w:rPr>
        <w:t>, обеспечивающей отсутствие давления предметного обучения.</w:t>
      </w:r>
    </w:p>
    <w:p w:rsidR="006A7EC7" w:rsidRPr="00F23AA1" w:rsidRDefault="006A7EC7" w:rsidP="00405EE7">
      <w:pPr>
        <w:pStyle w:val="31"/>
        <w:shd w:val="clear" w:color="auto" w:fill="auto"/>
        <w:spacing w:after="0" w:line="312" w:lineRule="exact"/>
        <w:ind w:left="40" w:right="20" w:firstLine="669"/>
        <w:rPr>
          <w:sz w:val="24"/>
          <w:szCs w:val="24"/>
        </w:rPr>
      </w:pPr>
      <w:r w:rsidRPr="00F23AA1">
        <w:rPr>
          <w:sz w:val="24"/>
          <w:szCs w:val="24"/>
        </w:rPr>
        <w:t>Программа разработана в соответствии с федеральным государственным образовательным стандартом, в ее основу заложены основные принципы и подходы:</w:t>
      </w:r>
    </w:p>
    <w:p w:rsidR="00405EE7" w:rsidRDefault="00405EE7" w:rsidP="00F23AA1">
      <w:pPr>
        <w:pStyle w:val="30"/>
        <w:keepNext/>
        <w:keepLines/>
        <w:shd w:val="clear" w:color="auto" w:fill="auto"/>
        <w:spacing w:line="312" w:lineRule="exact"/>
        <w:ind w:left="40"/>
        <w:jc w:val="left"/>
        <w:rPr>
          <w:sz w:val="24"/>
          <w:szCs w:val="24"/>
        </w:rPr>
      </w:pPr>
      <w:bookmarkStart w:id="8" w:name="bookmark7"/>
    </w:p>
    <w:p w:rsidR="006A7EC7" w:rsidRPr="00F23AA1" w:rsidRDefault="006A7EC7" w:rsidP="00F23AA1">
      <w:pPr>
        <w:pStyle w:val="30"/>
        <w:keepNext/>
        <w:keepLines/>
        <w:shd w:val="clear" w:color="auto" w:fill="auto"/>
        <w:spacing w:line="312" w:lineRule="exact"/>
        <w:ind w:left="40"/>
        <w:jc w:val="left"/>
        <w:rPr>
          <w:sz w:val="24"/>
          <w:szCs w:val="24"/>
        </w:rPr>
      </w:pPr>
      <w:r w:rsidRPr="00F23AA1">
        <w:rPr>
          <w:sz w:val="24"/>
          <w:szCs w:val="24"/>
        </w:rPr>
        <w:t>Принципы построения коррекционной работы:</w:t>
      </w:r>
      <w:bookmarkEnd w:id="8"/>
    </w:p>
    <w:p w:rsidR="006A7EC7" w:rsidRPr="00F23AA1" w:rsidRDefault="006A7EC7" w:rsidP="00F23AA1">
      <w:pPr>
        <w:widowControl w:val="0"/>
        <w:numPr>
          <w:ilvl w:val="0"/>
          <w:numId w:val="9"/>
        </w:numPr>
        <w:tabs>
          <w:tab w:val="left" w:pos="370"/>
        </w:tabs>
        <w:spacing w:after="0" w:line="312" w:lineRule="exact"/>
        <w:ind w:left="40" w:right="20"/>
        <w:rPr>
          <w:rFonts w:ascii="Times New Roman" w:hAnsi="Times New Roman"/>
          <w:sz w:val="24"/>
          <w:szCs w:val="24"/>
        </w:rPr>
      </w:pPr>
      <w:r w:rsidRPr="00F23AA1">
        <w:rPr>
          <w:rStyle w:val="61"/>
          <w:rFonts w:eastAsia="Calibri"/>
          <w:sz w:val="24"/>
          <w:szCs w:val="24"/>
        </w:rPr>
        <w:t xml:space="preserve">Принцип системности </w:t>
      </w:r>
      <w:r w:rsidRPr="00F23AA1">
        <w:rPr>
          <w:rFonts w:ascii="Times New Roman" w:hAnsi="Times New Roman"/>
          <w:sz w:val="24"/>
          <w:szCs w:val="24"/>
        </w:rPr>
        <w:t>опирается на представление о психическом развитии как о сложной функциональной системе, структурной компоненты, которой находятся в тесном взаимодействии. Системность и комплексность коррекционной работы</w:t>
      </w:r>
    </w:p>
    <w:p w:rsidR="006A7EC7" w:rsidRPr="00F23AA1" w:rsidRDefault="006A7EC7" w:rsidP="00F23AA1">
      <w:pPr>
        <w:pStyle w:val="70"/>
        <w:shd w:val="clear" w:color="auto" w:fill="auto"/>
        <w:ind w:right="4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Fonts w:ascii="Times New Roman" w:hAnsi="Times New Roman" w:cs="Times New Roman"/>
          <w:sz w:val="24"/>
          <w:szCs w:val="24"/>
        </w:rPr>
        <w:t>4</w:t>
      </w:r>
    </w:p>
    <w:p w:rsidR="006A7EC7" w:rsidRPr="00F23AA1" w:rsidRDefault="006A7EC7" w:rsidP="00F23AA1">
      <w:pPr>
        <w:spacing w:after="0" w:line="317" w:lineRule="exact"/>
        <w:ind w:left="40" w:righ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реализуются в учебном процессе благодаря системе повторения усвоенных навыков, опоры на уже имеющиеся знания и умения, что обеспечивает поступательное психическое развитие.</w:t>
      </w:r>
    </w:p>
    <w:p w:rsidR="006A7EC7" w:rsidRPr="00F23AA1" w:rsidRDefault="006A7EC7" w:rsidP="00F23AA1">
      <w:pPr>
        <w:widowControl w:val="0"/>
        <w:numPr>
          <w:ilvl w:val="0"/>
          <w:numId w:val="9"/>
        </w:numPr>
        <w:spacing w:after="0" w:line="317" w:lineRule="exact"/>
        <w:ind w:left="40" w:right="20"/>
        <w:rPr>
          <w:rFonts w:ascii="Times New Roman" w:hAnsi="Times New Roman"/>
          <w:sz w:val="24"/>
          <w:szCs w:val="24"/>
        </w:rPr>
      </w:pPr>
      <w:r w:rsidRPr="00F23AA1">
        <w:rPr>
          <w:rStyle w:val="61"/>
          <w:rFonts w:eastAsia="Calibri"/>
          <w:sz w:val="24"/>
          <w:szCs w:val="24"/>
        </w:rPr>
        <w:t xml:space="preserve"> Принцип развития </w:t>
      </w:r>
      <w:r w:rsidRPr="00F23AA1">
        <w:rPr>
          <w:rFonts w:ascii="Times New Roman" w:hAnsi="Times New Roman"/>
          <w:sz w:val="24"/>
          <w:szCs w:val="24"/>
        </w:rPr>
        <w:t>предполагает выделение в процессе коррекционной работы тех задач, которые находятся в зоне ближайшего развития ребенка.</w:t>
      </w:r>
    </w:p>
    <w:p w:rsidR="006A7EC7" w:rsidRPr="00F23AA1" w:rsidRDefault="006A7EC7" w:rsidP="00F23AA1">
      <w:pPr>
        <w:widowControl w:val="0"/>
        <w:numPr>
          <w:ilvl w:val="0"/>
          <w:numId w:val="9"/>
        </w:numPr>
        <w:spacing w:after="0" w:line="317" w:lineRule="exact"/>
        <w:ind w:left="40" w:right="20"/>
        <w:rPr>
          <w:rFonts w:ascii="Times New Roman" w:hAnsi="Times New Roman"/>
          <w:sz w:val="24"/>
          <w:szCs w:val="24"/>
        </w:rPr>
      </w:pPr>
      <w:r w:rsidRPr="00F23AA1">
        <w:rPr>
          <w:rStyle w:val="61"/>
          <w:rFonts w:eastAsia="Calibri"/>
          <w:sz w:val="24"/>
          <w:szCs w:val="24"/>
        </w:rPr>
        <w:t xml:space="preserve"> Принцип комплексности предполагает, </w:t>
      </w:r>
      <w:r w:rsidRPr="00F23AA1">
        <w:rPr>
          <w:rFonts w:ascii="Times New Roman" w:hAnsi="Times New Roman"/>
          <w:sz w:val="24"/>
          <w:szCs w:val="24"/>
        </w:rPr>
        <w:t>что устранение психических нарушений должно носить медико-психолого-педагогический характер, т.е. опираться на взаимосвязь всех специалистов ДОУ. Программа предусматривает полное взаимодействие и преемственность действий всех специалистов детского учреждения и родителей дошкольника.</w:t>
      </w:r>
    </w:p>
    <w:p w:rsidR="006A7EC7" w:rsidRPr="00F23AA1" w:rsidRDefault="006A7EC7" w:rsidP="00F23AA1">
      <w:pPr>
        <w:pStyle w:val="31"/>
        <w:shd w:val="clear" w:color="auto" w:fill="auto"/>
        <w:spacing w:after="0" w:line="312" w:lineRule="exact"/>
        <w:ind w:left="40" w:right="20" w:firstLine="1020"/>
        <w:rPr>
          <w:sz w:val="24"/>
          <w:szCs w:val="24"/>
        </w:rPr>
      </w:pPr>
      <w:r w:rsidRPr="00F23AA1">
        <w:rPr>
          <w:sz w:val="24"/>
          <w:szCs w:val="24"/>
        </w:rPr>
        <w:t xml:space="preserve">Совместная работа учителя-дефектолога и воспитателя является залогом успеха коррекционной работы. Комплексный подход обеспечивает более высокие темпы динамики </w:t>
      </w:r>
      <w:r w:rsidRPr="00F23AA1">
        <w:rPr>
          <w:sz w:val="24"/>
          <w:szCs w:val="24"/>
        </w:rPr>
        <w:lastRenderedPageBreak/>
        <w:t>общего и психического развития детей. Воспитатель закрепляет сформированные умения, создает условия для активизации познавательных навыков.</w:t>
      </w:r>
    </w:p>
    <w:p w:rsidR="006A7EC7" w:rsidRPr="00F23AA1" w:rsidRDefault="006A7EC7" w:rsidP="00F23AA1">
      <w:pPr>
        <w:widowControl w:val="0"/>
        <w:numPr>
          <w:ilvl w:val="0"/>
          <w:numId w:val="9"/>
        </w:numPr>
        <w:spacing w:after="0" w:line="317" w:lineRule="exact"/>
        <w:ind w:left="40" w:right="20"/>
        <w:rPr>
          <w:rFonts w:ascii="Times New Roman" w:hAnsi="Times New Roman"/>
          <w:sz w:val="24"/>
          <w:szCs w:val="24"/>
        </w:rPr>
      </w:pPr>
      <w:r w:rsidRPr="00F23AA1">
        <w:rPr>
          <w:rStyle w:val="61"/>
          <w:rFonts w:eastAsia="Calibri"/>
          <w:sz w:val="24"/>
          <w:szCs w:val="24"/>
        </w:rPr>
        <w:t xml:space="preserve">Принцип доступности </w:t>
      </w:r>
      <w:r w:rsidRPr="00F23AA1">
        <w:rPr>
          <w:rFonts w:ascii="Times New Roman" w:hAnsi="Times New Roman"/>
          <w:sz w:val="24"/>
          <w:szCs w:val="24"/>
        </w:rPr>
        <w:t>предполагает построение обучения дошкольника на уровне его реальных познавательных возможностей. Конкретность и доступность обеспечиваются подбором коррекционно-развивающих пособий в соответствии с санитарно</w:t>
      </w:r>
      <w:r w:rsidRPr="00F23AA1">
        <w:rPr>
          <w:rFonts w:ascii="Times New Roman" w:hAnsi="Times New Roman"/>
          <w:sz w:val="24"/>
          <w:szCs w:val="24"/>
        </w:rPr>
        <w:softHyphen/>
        <w:t>гигиеническимии возрастными нормами.</w:t>
      </w:r>
    </w:p>
    <w:p w:rsidR="006A7EC7" w:rsidRPr="00F23AA1" w:rsidRDefault="006A7EC7" w:rsidP="00F23AA1">
      <w:pPr>
        <w:widowControl w:val="0"/>
        <w:numPr>
          <w:ilvl w:val="0"/>
          <w:numId w:val="9"/>
        </w:numPr>
        <w:spacing w:after="0" w:line="317" w:lineRule="exact"/>
        <w:ind w:left="40" w:right="20"/>
        <w:rPr>
          <w:rFonts w:ascii="Times New Roman" w:hAnsi="Times New Roman"/>
          <w:sz w:val="24"/>
          <w:szCs w:val="24"/>
        </w:rPr>
      </w:pPr>
      <w:r w:rsidRPr="00F23AA1">
        <w:rPr>
          <w:rStyle w:val="61"/>
          <w:rFonts w:eastAsia="Calibri"/>
          <w:sz w:val="24"/>
          <w:szCs w:val="24"/>
        </w:rPr>
        <w:t xml:space="preserve"> Принцип последовательности и концентричности усвоения знаний </w:t>
      </w:r>
      <w:r w:rsidRPr="00F23AA1">
        <w:rPr>
          <w:rFonts w:ascii="Times New Roman" w:hAnsi="Times New Roman"/>
          <w:sz w:val="24"/>
          <w:szCs w:val="24"/>
        </w:rPr>
        <w:t>предполагает такой подбор материала, когда между составными частями его существует логическая связь, последующие задания опираются на предыдущие. Такое построение программного содержания позволяет обеспечить высокое качество образования.</w:t>
      </w:r>
    </w:p>
    <w:p w:rsidR="006A7EC7" w:rsidRPr="00F23AA1" w:rsidRDefault="006A7EC7" w:rsidP="00405EE7">
      <w:pPr>
        <w:spacing w:after="0"/>
        <w:ind w:left="40" w:right="20" w:firstLine="669"/>
        <w:rPr>
          <w:rFonts w:ascii="Times New Roman" w:hAnsi="Times New Roman"/>
          <w:sz w:val="24"/>
          <w:szCs w:val="24"/>
        </w:rPr>
      </w:pPr>
      <w:r w:rsidRPr="00F23AA1">
        <w:rPr>
          <w:rStyle w:val="50"/>
          <w:rFonts w:eastAsia="Calibri"/>
          <w:b w:val="0"/>
          <w:bCs w:val="0"/>
          <w:sz w:val="24"/>
          <w:szCs w:val="24"/>
        </w:rPr>
        <w:t>Концентрированное изучения материала служит также средством установленияболее тесных связей между специалистами ДОУ. В результате использования единойтемы на занятиях дефектолога</w:t>
      </w:r>
      <w:r w:rsidRPr="00F23AA1">
        <w:rPr>
          <w:rStyle w:val="51"/>
          <w:rFonts w:eastAsia="Calibri"/>
          <w:b w:val="0"/>
          <w:bCs w:val="0"/>
          <w:sz w:val="24"/>
          <w:szCs w:val="24"/>
        </w:rPr>
        <w:t xml:space="preserve">, </w:t>
      </w:r>
      <w:r w:rsidRPr="00F23AA1">
        <w:rPr>
          <w:rStyle w:val="50"/>
          <w:rFonts w:eastAsia="Calibri"/>
          <w:b w:val="0"/>
          <w:bCs w:val="0"/>
          <w:sz w:val="24"/>
          <w:szCs w:val="24"/>
        </w:rPr>
        <w:t>воспитателя</w:t>
      </w:r>
      <w:r w:rsidRPr="00F23AA1">
        <w:rPr>
          <w:rStyle w:val="51"/>
          <w:rFonts w:eastAsia="Calibri"/>
          <w:b w:val="0"/>
          <w:bCs w:val="0"/>
          <w:sz w:val="24"/>
          <w:szCs w:val="24"/>
        </w:rPr>
        <w:t xml:space="preserve">, </w:t>
      </w:r>
      <w:r w:rsidRPr="00F23AA1">
        <w:rPr>
          <w:rStyle w:val="50"/>
          <w:rFonts w:eastAsia="Calibri"/>
          <w:b w:val="0"/>
          <w:bCs w:val="0"/>
          <w:sz w:val="24"/>
          <w:szCs w:val="24"/>
        </w:rPr>
        <w:t>логопеда</w:t>
      </w:r>
      <w:r w:rsidRPr="00F23AA1">
        <w:rPr>
          <w:rStyle w:val="51"/>
          <w:rFonts w:eastAsia="Calibri"/>
          <w:b w:val="0"/>
          <w:bCs w:val="0"/>
          <w:sz w:val="24"/>
          <w:szCs w:val="24"/>
        </w:rPr>
        <w:t xml:space="preserve">, </w:t>
      </w:r>
      <w:r w:rsidRPr="00F23AA1">
        <w:rPr>
          <w:rStyle w:val="50"/>
          <w:rFonts w:eastAsia="Calibri"/>
          <w:b w:val="0"/>
          <w:bCs w:val="0"/>
          <w:sz w:val="24"/>
          <w:szCs w:val="24"/>
        </w:rPr>
        <w:t>музыкального руководителяребенок прочно усваивает материал и активно пользуется им в дальнейшем.Коррекционная работа должна строится так, чтобы способствовать развитиювысших психических функций: внимания, памяти</w:t>
      </w:r>
      <w:r w:rsidRPr="00F23AA1">
        <w:rPr>
          <w:rStyle w:val="51"/>
          <w:rFonts w:eastAsia="Calibri"/>
          <w:b w:val="0"/>
          <w:bCs w:val="0"/>
          <w:sz w:val="24"/>
          <w:szCs w:val="24"/>
        </w:rPr>
        <w:t xml:space="preserve">, </w:t>
      </w:r>
      <w:r w:rsidRPr="00F23AA1">
        <w:rPr>
          <w:rStyle w:val="50"/>
          <w:rFonts w:eastAsia="Calibri"/>
          <w:b w:val="0"/>
          <w:bCs w:val="0"/>
          <w:sz w:val="24"/>
          <w:szCs w:val="24"/>
        </w:rPr>
        <w:t>восприятия</w:t>
      </w:r>
      <w:r w:rsidRPr="00F23AA1">
        <w:rPr>
          <w:rStyle w:val="51"/>
          <w:rFonts w:eastAsia="Calibri"/>
          <w:b w:val="0"/>
          <w:bCs w:val="0"/>
          <w:sz w:val="24"/>
          <w:szCs w:val="24"/>
        </w:rPr>
        <w:t xml:space="preserve">, </w:t>
      </w:r>
      <w:r w:rsidRPr="00F23AA1">
        <w:rPr>
          <w:rStyle w:val="50"/>
          <w:rFonts w:eastAsia="Calibri"/>
          <w:b w:val="0"/>
          <w:bCs w:val="0"/>
          <w:sz w:val="24"/>
          <w:szCs w:val="24"/>
        </w:rPr>
        <w:t>мышления.</w:t>
      </w:r>
    </w:p>
    <w:p w:rsidR="00405EE7" w:rsidRDefault="00405EE7" w:rsidP="00F23AA1">
      <w:pPr>
        <w:pStyle w:val="30"/>
        <w:keepNext/>
        <w:keepLines/>
        <w:shd w:val="clear" w:color="auto" w:fill="auto"/>
        <w:spacing w:line="220" w:lineRule="exact"/>
        <w:ind w:left="40"/>
        <w:jc w:val="left"/>
        <w:rPr>
          <w:sz w:val="24"/>
          <w:szCs w:val="24"/>
        </w:rPr>
      </w:pPr>
      <w:bookmarkStart w:id="9" w:name="bookmark8"/>
    </w:p>
    <w:p w:rsidR="006A7EC7" w:rsidRPr="00F23AA1" w:rsidRDefault="006A7EC7" w:rsidP="00F23AA1">
      <w:pPr>
        <w:pStyle w:val="30"/>
        <w:keepNext/>
        <w:keepLines/>
        <w:shd w:val="clear" w:color="auto" w:fill="auto"/>
        <w:spacing w:line="220" w:lineRule="exact"/>
        <w:ind w:left="40"/>
        <w:jc w:val="left"/>
        <w:rPr>
          <w:sz w:val="24"/>
          <w:szCs w:val="24"/>
        </w:rPr>
      </w:pPr>
      <w:r w:rsidRPr="00F23AA1">
        <w:rPr>
          <w:sz w:val="24"/>
          <w:szCs w:val="24"/>
        </w:rPr>
        <w:t>Основные задачи коррекционного обучения:</w:t>
      </w:r>
      <w:bookmarkEnd w:id="9"/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 овладение навыками коммуникации и обеспечение оптимального вхождения детей с ОВЗ в общественную жизнь;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познавательных процессов и способов умственной деятельности, усвоение обогащение знаний о природе и обществе;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76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познавательных интересов;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60" w:right="20"/>
        <w:rPr>
          <w:sz w:val="24"/>
          <w:szCs w:val="24"/>
        </w:rPr>
      </w:pPr>
      <w:r w:rsidRPr="00F23AA1">
        <w:rPr>
          <w:sz w:val="24"/>
          <w:szCs w:val="24"/>
        </w:rPr>
        <w:t xml:space="preserve"> обеспечивать своевременное и эффективное развитие речи как средства общения, познания, самовыражения ребенка, становления разных видов детской деятельности.</w:t>
      </w:r>
    </w:p>
    <w:p w:rsidR="00405EE7" w:rsidRDefault="00405EE7" w:rsidP="00F23AA1">
      <w:pPr>
        <w:keepNext/>
        <w:keepLines/>
        <w:spacing w:after="0" w:line="260" w:lineRule="exact"/>
        <w:ind w:left="40"/>
        <w:rPr>
          <w:rStyle w:val="221"/>
          <w:rFonts w:eastAsia="Calibri"/>
          <w:i w:val="0"/>
          <w:iCs w:val="0"/>
          <w:sz w:val="24"/>
          <w:szCs w:val="24"/>
          <w:u w:val="none"/>
        </w:rPr>
      </w:pPr>
      <w:bookmarkStart w:id="10" w:name="bookmark9"/>
    </w:p>
    <w:p w:rsidR="006A7EC7" w:rsidRPr="00405EE7" w:rsidRDefault="006A7EC7" w:rsidP="00F23AA1">
      <w:pPr>
        <w:keepNext/>
        <w:keepLines/>
        <w:spacing w:after="0" w:line="260" w:lineRule="exact"/>
        <w:ind w:left="40"/>
        <w:rPr>
          <w:rFonts w:ascii="Times New Roman" w:hAnsi="Times New Roman"/>
          <w:sz w:val="24"/>
          <w:szCs w:val="24"/>
        </w:rPr>
      </w:pPr>
      <w:r w:rsidRPr="00405EE7">
        <w:rPr>
          <w:rStyle w:val="221"/>
          <w:rFonts w:eastAsia="Calibri"/>
          <w:i w:val="0"/>
          <w:iCs w:val="0"/>
          <w:sz w:val="24"/>
          <w:szCs w:val="24"/>
          <w:u w:val="none"/>
        </w:rPr>
        <w:t>Виды детской деятельности для реализации задач АОП</w:t>
      </w:r>
      <w:bookmarkEnd w:id="10"/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>игровая, включая сюжетно-ролевую игру, игру с правилами и другие виды игры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коммуникативная (общение и взаимодействие со взрослыми и сверстниками)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74" w:lineRule="exact"/>
        <w:ind w:left="740" w:right="140"/>
        <w:rPr>
          <w:sz w:val="24"/>
          <w:szCs w:val="24"/>
        </w:rPr>
      </w:pPr>
      <w:r w:rsidRPr="00F23AA1">
        <w:rPr>
          <w:sz w:val="24"/>
          <w:szCs w:val="24"/>
        </w:rPr>
        <w:t>познавательно-исследовательская (исследования объектов окружающего мира и экспериментирования с ними)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восприятие художественной литературы и фольклора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самообслуживание и элементарный бытовой труд (в помещении и на улице)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78" w:lineRule="exact"/>
        <w:ind w:left="740" w:right="380"/>
        <w:rPr>
          <w:sz w:val="24"/>
          <w:szCs w:val="24"/>
        </w:rPr>
      </w:pPr>
      <w:r w:rsidRPr="00F23AA1">
        <w:rPr>
          <w:sz w:val="24"/>
          <w:szCs w:val="24"/>
        </w:rPr>
        <w:t xml:space="preserve"> конструирование из разного материала, включая конструкторы, модули, бумагу, природный и иной материал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изобразительная (рисование, лепка, аппликация)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74" w:lineRule="exact"/>
        <w:ind w:left="740" w:right="140"/>
        <w:rPr>
          <w:sz w:val="24"/>
          <w:szCs w:val="24"/>
        </w:rPr>
      </w:pPr>
      <w:r w:rsidRPr="00F23AA1">
        <w:rPr>
          <w:sz w:val="24"/>
          <w:szCs w:val="24"/>
        </w:rPr>
        <w:t>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>двигательная (овладение основными движениями)</w:t>
      </w:r>
    </w:p>
    <w:p w:rsidR="00405EE7" w:rsidRDefault="00405EE7" w:rsidP="00F23AA1">
      <w:pPr>
        <w:keepNext/>
        <w:keepLines/>
        <w:spacing w:after="0" w:line="322" w:lineRule="exact"/>
        <w:ind w:left="20" w:right="920"/>
        <w:rPr>
          <w:rStyle w:val="221"/>
          <w:rFonts w:eastAsia="Calibri"/>
          <w:i w:val="0"/>
          <w:iCs w:val="0"/>
          <w:sz w:val="24"/>
          <w:szCs w:val="24"/>
        </w:rPr>
      </w:pPr>
      <w:bookmarkStart w:id="11" w:name="bookmark10"/>
    </w:p>
    <w:p w:rsidR="006A7EC7" w:rsidRPr="00405EE7" w:rsidRDefault="006A7EC7" w:rsidP="00F23AA1">
      <w:pPr>
        <w:keepNext/>
        <w:keepLines/>
        <w:spacing w:after="0" w:line="322" w:lineRule="exact"/>
        <w:ind w:left="20" w:right="920"/>
        <w:rPr>
          <w:rFonts w:ascii="Times New Roman" w:hAnsi="Times New Roman"/>
          <w:sz w:val="24"/>
          <w:szCs w:val="24"/>
        </w:rPr>
      </w:pPr>
      <w:r w:rsidRPr="00405EE7">
        <w:rPr>
          <w:rStyle w:val="221"/>
          <w:rFonts w:eastAsia="Calibri"/>
          <w:i w:val="0"/>
          <w:iCs w:val="0"/>
          <w:sz w:val="24"/>
          <w:szCs w:val="24"/>
          <w:u w:val="none"/>
        </w:rPr>
        <w:t>1.3. Принципы и подходы к формированию адаптированнойобразовательной программы</w:t>
      </w:r>
      <w:bookmarkEnd w:id="11"/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83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полно</w:t>
      </w:r>
      <w:r w:rsidR="002814B8">
        <w:rPr>
          <w:sz w:val="24"/>
          <w:szCs w:val="24"/>
        </w:rPr>
        <w:t>ценное проживание ребенком с ОВЗ</w:t>
      </w:r>
      <w:r w:rsidRPr="00F23AA1">
        <w:rPr>
          <w:sz w:val="24"/>
          <w:szCs w:val="24"/>
        </w:rPr>
        <w:t xml:space="preserve"> всех этапов детства,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83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обогащение (амплификация) детского развития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83" w:lineRule="exact"/>
        <w:ind w:left="740" w:right="380"/>
        <w:rPr>
          <w:sz w:val="24"/>
          <w:szCs w:val="24"/>
        </w:rPr>
      </w:pPr>
      <w:r w:rsidRPr="00F23AA1">
        <w:rPr>
          <w:sz w:val="24"/>
          <w:szCs w:val="24"/>
        </w:rPr>
        <w:t xml:space="preserve"> построение образовательной деятельности на основе индивидуа</w:t>
      </w:r>
      <w:r w:rsidR="002814B8">
        <w:rPr>
          <w:sz w:val="24"/>
          <w:szCs w:val="24"/>
        </w:rPr>
        <w:t>льных особенностей ребенка с ОВЗ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83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содействие и сотрудничество детей и взрослых,</w:t>
      </w:r>
    </w:p>
    <w:p w:rsidR="006A7EC7" w:rsidRPr="00F23AA1" w:rsidRDefault="002814B8" w:rsidP="00F23AA1">
      <w:pPr>
        <w:pStyle w:val="31"/>
        <w:numPr>
          <w:ilvl w:val="0"/>
          <w:numId w:val="8"/>
        </w:numPr>
        <w:shd w:val="clear" w:color="auto" w:fill="auto"/>
        <w:spacing w:after="0" w:line="283" w:lineRule="exact"/>
        <w:ind w:left="740" w:right="140"/>
        <w:rPr>
          <w:sz w:val="24"/>
          <w:szCs w:val="24"/>
        </w:rPr>
      </w:pPr>
      <w:r>
        <w:rPr>
          <w:sz w:val="24"/>
          <w:szCs w:val="24"/>
        </w:rPr>
        <w:t xml:space="preserve"> признание ребенка с ОВЗ</w:t>
      </w:r>
      <w:r w:rsidR="006A7EC7" w:rsidRPr="00F23AA1">
        <w:rPr>
          <w:sz w:val="24"/>
          <w:szCs w:val="24"/>
        </w:rPr>
        <w:t xml:space="preserve"> полноценным участником (субъектом) образовательных отношений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83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по</w:t>
      </w:r>
      <w:r w:rsidR="001B097E">
        <w:rPr>
          <w:sz w:val="24"/>
          <w:szCs w:val="24"/>
        </w:rPr>
        <w:t>ддержка инициативы ребенка с ОВЗ</w:t>
      </w:r>
      <w:r w:rsidRPr="00F23AA1">
        <w:rPr>
          <w:sz w:val="24"/>
          <w:szCs w:val="24"/>
        </w:rPr>
        <w:t xml:space="preserve"> в различных видах деятельности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83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сотрудничество детского сада с семьей</w:t>
      </w:r>
    </w:p>
    <w:p w:rsidR="006A7EC7" w:rsidRPr="00F23AA1" w:rsidRDefault="002814B8" w:rsidP="00F23AA1">
      <w:pPr>
        <w:pStyle w:val="31"/>
        <w:numPr>
          <w:ilvl w:val="0"/>
          <w:numId w:val="8"/>
        </w:numPr>
        <w:shd w:val="clear" w:color="auto" w:fill="auto"/>
        <w:tabs>
          <w:tab w:val="left" w:pos="692"/>
        </w:tabs>
        <w:spacing w:after="0" w:line="283" w:lineRule="exact"/>
        <w:ind w:left="740" w:right="140"/>
        <w:rPr>
          <w:sz w:val="24"/>
          <w:szCs w:val="24"/>
        </w:rPr>
      </w:pPr>
      <w:r>
        <w:rPr>
          <w:sz w:val="24"/>
          <w:szCs w:val="24"/>
        </w:rPr>
        <w:t>приобщение ребенка с ОВЗ</w:t>
      </w:r>
      <w:r w:rsidR="006A7EC7" w:rsidRPr="00F23AA1">
        <w:rPr>
          <w:sz w:val="24"/>
          <w:szCs w:val="24"/>
        </w:rPr>
        <w:t xml:space="preserve"> к социокультурным нормам, традициям семьи, общества и государства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83" w:lineRule="exact"/>
        <w:ind w:left="740" w:right="14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познавательных интересов и познавательных действий ребёнка с </w:t>
      </w:r>
      <w:r w:rsidR="002814B8">
        <w:rPr>
          <w:sz w:val="24"/>
          <w:szCs w:val="24"/>
        </w:rPr>
        <w:lastRenderedPageBreak/>
        <w:t>ОВЗ</w:t>
      </w:r>
      <w:r w:rsidRPr="00F23AA1">
        <w:rPr>
          <w:sz w:val="24"/>
          <w:szCs w:val="24"/>
        </w:rPr>
        <w:t xml:space="preserve"> в различных видах деятельности</w:t>
      </w:r>
    </w:p>
    <w:p w:rsidR="006A7EC7" w:rsidRPr="00F23AA1" w:rsidRDefault="006A7EC7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возрастная адекватность дошкольного образования</w:t>
      </w:r>
    </w:p>
    <w:p w:rsidR="00405EE7" w:rsidRPr="002814B8" w:rsidRDefault="006A7EC7" w:rsidP="002814B8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20" w:firstLine="360"/>
        <w:rPr>
          <w:sz w:val="24"/>
          <w:szCs w:val="24"/>
        </w:rPr>
      </w:pPr>
      <w:r w:rsidRPr="00F23AA1">
        <w:rPr>
          <w:sz w:val="24"/>
          <w:szCs w:val="24"/>
        </w:rPr>
        <w:t xml:space="preserve"> принцип междисциплинарного подхода</w:t>
      </w:r>
    </w:p>
    <w:p w:rsidR="006A7EC7" w:rsidRPr="00F23AA1" w:rsidRDefault="00405EE7" w:rsidP="00405EE7">
      <w:pPr>
        <w:pStyle w:val="33"/>
        <w:shd w:val="clear" w:color="auto" w:fill="auto"/>
        <w:tabs>
          <w:tab w:val="left" w:pos="566"/>
        </w:tabs>
        <w:spacing w:after="0" w:line="523" w:lineRule="exact"/>
        <w:ind w:left="20" w:right="920" w:firstLine="0"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 w:rsidR="006A7EC7" w:rsidRPr="00F23AA1">
        <w:rPr>
          <w:sz w:val="24"/>
          <w:szCs w:val="24"/>
        </w:rPr>
        <w:t xml:space="preserve">Характеристики, значимые для разработки и реализации Программы </w:t>
      </w:r>
    </w:p>
    <w:p w:rsidR="006A7EC7" w:rsidRPr="00F23AA1" w:rsidRDefault="006A7EC7" w:rsidP="00F23AA1">
      <w:pPr>
        <w:pStyle w:val="33"/>
        <w:shd w:val="clear" w:color="auto" w:fill="auto"/>
        <w:spacing w:after="0" w:line="220" w:lineRule="exact"/>
        <w:ind w:left="1320" w:firstLine="0"/>
        <w:rPr>
          <w:sz w:val="24"/>
          <w:szCs w:val="24"/>
        </w:rPr>
      </w:pPr>
      <w:r w:rsidRPr="00F23AA1">
        <w:rPr>
          <w:sz w:val="24"/>
          <w:szCs w:val="24"/>
        </w:rPr>
        <w:t>Характеристика</w:t>
      </w:r>
      <w:r w:rsidR="002814B8">
        <w:rPr>
          <w:sz w:val="24"/>
          <w:szCs w:val="24"/>
        </w:rPr>
        <w:t xml:space="preserve"> контингента воспитанников с ОВЗ</w:t>
      </w:r>
    </w:p>
    <w:p w:rsidR="006A7EC7" w:rsidRPr="00F23AA1" w:rsidRDefault="006A7EC7" w:rsidP="00405EE7">
      <w:pPr>
        <w:pStyle w:val="31"/>
        <w:shd w:val="clear" w:color="auto" w:fill="auto"/>
        <w:spacing w:after="0" w:line="317" w:lineRule="exact"/>
        <w:ind w:left="20" w:right="20" w:firstLine="689"/>
        <w:jc w:val="both"/>
        <w:rPr>
          <w:sz w:val="24"/>
          <w:szCs w:val="24"/>
        </w:rPr>
      </w:pPr>
      <w:r w:rsidRPr="00F23AA1">
        <w:rPr>
          <w:sz w:val="24"/>
          <w:szCs w:val="24"/>
        </w:rPr>
        <w:t>Зад</w:t>
      </w:r>
      <w:r w:rsidR="002814B8">
        <w:rPr>
          <w:sz w:val="24"/>
          <w:szCs w:val="24"/>
        </w:rPr>
        <w:t>ержка психического развития (ОВЗ</w:t>
      </w:r>
      <w:r w:rsidRPr="00F23AA1">
        <w:rPr>
          <w:sz w:val="24"/>
          <w:szCs w:val="24"/>
        </w:rPr>
        <w:t>) представляет собой общую психическую незрелость, низкую познавательную активность, которая проявляется, хотя и не равномерно, но во всех видах психической деятельности. Этим обусловлены особенности восприятия, памяти, внимания, мышления и эмоц</w:t>
      </w:r>
      <w:r w:rsidR="002814B8">
        <w:rPr>
          <w:sz w:val="24"/>
          <w:szCs w:val="24"/>
        </w:rPr>
        <w:t>ионально-волевой сферы детей ОВЗ</w:t>
      </w:r>
      <w:r w:rsidRPr="00F23AA1">
        <w:rPr>
          <w:sz w:val="24"/>
          <w:szCs w:val="24"/>
        </w:rPr>
        <w:t xml:space="preserve">. </w:t>
      </w:r>
    </w:p>
    <w:p w:rsidR="006A7EC7" w:rsidRPr="00F23AA1" w:rsidRDefault="006A7EC7" w:rsidP="00405EE7">
      <w:pPr>
        <w:pStyle w:val="31"/>
        <w:numPr>
          <w:ilvl w:val="0"/>
          <w:numId w:val="8"/>
        </w:numPr>
        <w:shd w:val="clear" w:color="auto" w:fill="auto"/>
        <w:spacing w:after="0" w:line="274" w:lineRule="exact"/>
        <w:ind w:left="740" w:right="400" w:hanging="20"/>
        <w:jc w:val="both"/>
        <w:rPr>
          <w:sz w:val="24"/>
          <w:szCs w:val="24"/>
        </w:rPr>
      </w:pPr>
      <w:r w:rsidRPr="00F23AA1">
        <w:rPr>
          <w:sz w:val="24"/>
          <w:szCs w:val="24"/>
        </w:rPr>
        <w:t xml:space="preserve"> Внимание неустойчивое, рассеянное, плохо концентрируемое, кратковременное. Снижается при умственной и физической нагрузке</w:t>
      </w:r>
    </w:p>
    <w:p w:rsidR="006A7EC7" w:rsidRPr="00F23AA1" w:rsidRDefault="006A7EC7" w:rsidP="00405EE7">
      <w:pPr>
        <w:pStyle w:val="31"/>
        <w:numPr>
          <w:ilvl w:val="0"/>
          <w:numId w:val="8"/>
        </w:numPr>
        <w:shd w:val="clear" w:color="auto" w:fill="auto"/>
        <w:spacing w:after="0" w:line="274" w:lineRule="exact"/>
        <w:ind w:left="740" w:right="20" w:hanging="20"/>
        <w:jc w:val="both"/>
        <w:rPr>
          <w:sz w:val="24"/>
          <w:szCs w:val="24"/>
        </w:rPr>
      </w:pPr>
      <w:r w:rsidRPr="00F23AA1">
        <w:rPr>
          <w:sz w:val="24"/>
          <w:szCs w:val="24"/>
        </w:rPr>
        <w:t xml:space="preserve"> Недостаточная прочность запоминания, кратковременность.</w:t>
      </w:r>
      <w:r w:rsidR="002814B8">
        <w:rPr>
          <w:sz w:val="24"/>
          <w:szCs w:val="24"/>
        </w:rPr>
        <w:t xml:space="preserve"> </w:t>
      </w:r>
      <w:r w:rsidRPr="00F23AA1">
        <w:rPr>
          <w:sz w:val="24"/>
          <w:szCs w:val="24"/>
        </w:rPr>
        <w:t>требуется постоянное подкрепление, повторение</w:t>
      </w:r>
    </w:p>
    <w:p w:rsidR="006A7EC7" w:rsidRPr="00F23AA1" w:rsidRDefault="006A7EC7" w:rsidP="00405EE7">
      <w:pPr>
        <w:pStyle w:val="31"/>
        <w:numPr>
          <w:ilvl w:val="0"/>
          <w:numId w:val="8"/>
        </w:numPr>
        <w:shd w:val="clear" w:color="auto" w:fill="auto"/>
        <w:spacing w:after="0" w:line="278" w:lineRule="exact"/>
        <w:ind w:left="740" w:right="20" w:hanging="20"/>
        <w:jc w:val="both"/>
        <w:rPr>
          <w:sz w:val="24"/>
          <w:szCs w:val="24"/>
        </w:rPr>
      </w:pPr>
      <w:r w:rsidRPr="00F23AA1">
        <w:rPr>
          <w:sz w:val="24"/>
          <w:szCs w:val="24"/>
        </w:rPr>
        <w:t xml:space="preserve"> Наблюдается недостаточная</w:t>
      </w:r>
      <w:r w:rsidR="002814B8">
        <w:rPr>
          <w:sz w:val="24"/>
          <w:szCs w:val="24"/>
        </w:rPr>
        <w:t xml:space="preserve"> </w:t>
      </w:r>
      <w:r w:rsidRPr="00F23AA1">
        <w:rPr>
          <w:sz w:val="24"/>
          <w:szCs w:val="24"/>
        </w:rPr>
        <w:t>сформированность таких мыслительных процессов как синтез, анализ, сравнение, обобщение</w:t>
      </w:r>
    </w:p>
    <w:p w:rsidR="006A7EC7" w:rsidRPr="00F23AA1" w:rsidRDefault="006A7EC7" w:rsidP="00405EE7">
      <w:pPr>
        <w:pStyle w:val="31"/>
        <w:numPr>
          <w:ilvl w:val="0"/>
          <w:numId w:val="8"/>
        </w:numPr>
        <w:shd w:val="clear" w:color="auto" w:fill="auto"/>
        <w:spacing w:after="0" w:line="278" w:lineRule="exact"/>
        <w:ind w:left="740" w:right="400" w:hanging="20"/>
        <w:jc w:val="both"/>
        <w:rPr>
          <w:sz w:val="24"/>
          <w:szCs w:val="24"/>
        </w:rPr>
      </w:pPr>
      <w:r w:rsidRPr="00F23AA1">
        <w:rPr>
          <w:sz w:val="24"/>
          <w:szCs w:val="24"/>
        </w:rPr>
        <w:t xml:space="preserve"> Ребенок испытывает трудности в выделении главных, существенных признаков предметов и явлений,</w:t>
      </w:r>
    </w:p>
    <w:p w:rsidR="006A7EC7" w:rsidRPr="00F23AA1" w:rsidRDefault="006A7EC7" w:rsidP="00405EE7">
      <w:pPr>
        <w:pStyle w:val="31"/>
        <w:numPr>
          <w:ilvl w:val="0"/>
          <w:numId w:val="8"/>
        </w:numPr>
        <w:shd w:val="clear" w:color="auto" w:fill="auto"/>
        <w:spacing w:after="0" w:line="274" w:lineRule="exact"/>
        <w:ind w:left="740" w:right="1040" w:hanging="20"/>
        <w:jc w:val="both"/>
        <w:rPr>
          <w:sz w:val="24"/>
          <w:szCs w:val="24"/>
        </w:rPr>
      </w:pPr>
      <w:r w:rsidRPr="00F23AA1">
        <w:rPr>
          <w:sz w:val="24"/>
          <w:szCs w:val="24"/>
        </w:rPr>
        <w:t xml:space="preserve"> имеет место повышенная утомляемость, истощаемость, что проявляется в снижении работоспособности, в быстром выключении из деятельности. Наблюдаются колебания внимания , возбудимость, суетливость.</w:t>
      </w:r>
    </w:p>
    <w:p w:rsidR="006A7EC7" w:rsidRPr="00F23AA1" w:rsidRDefault="006A7EC7" w:rsidP="00405EE7">
      <w:pPr>
        <w:pStyle w:val="31"/>
        <w:shd w:val="clear" w:color="auto" w:fill="auto"/>
        <w:spacing w:after="0" w:line="274" w:lineRule="exact"/>
        <w:ind w:left="740" w:right="1040" w:hanging="20"/>
        <w:jc w:val="both"/>
        <w:rPr>
          <w:sz w:val="24"/>
          <w:szCs w:val="24"/>
        </w:rPr>
      </w:pPr>
    </w:p>
    <w:p w:rsidR="006A7EC7" w:rsidRPr="00F23AA1" w:rsidRDefault="006A7EC7" w:rsidP="00405EE7">
      <w:pPr>
        <w:pStyle w:val="31"/>
        <w:shd w:val="clear" w:color="auto" w:fill="auto"/>
        <w:spacing w:after="0" w:line="274" w:lineRule="exact"/>
        <w:ind w:right="1040" w:firstLine="709"/>
        <w:jc w:val="both"/>
        <w:rPr>
          <w:sz w:val="24"/>
          <w:szCs w:val="24"/>
        </w:rPr>
      </w:pPr>
      <w:r w:rsidRPr="00F23AA1">
        <w:rPr>
          <w:sz w:val="24"/>
          <w:szCs w:val="24"/>
        </w:rPr>
        <w:t>Всё это сказывается на снижении обучаемости ребенка  Эмоционально-волевая незрелость сочетается с негрубыми нарушениями познавательной деятельности, речи, повышенной истощаемостью и пресыщаемостью активности внимания. У ребенка ослаблен контроль и регуляция деятельности</w:t>
      </w:r>
    </w:p>
    <w:p w:rsidR="006A7EC7" w:rsidRPr="00F23AA1" w:rsidRDefault="006A7EC7" w:rsidP="00405EE7">
      <w:pPr>
        <w:pStyle w:val="31"/>
        <w:shd w:val="clear" w:color="auto" w:fill="auto"/>
        <w:spacing w:after="0" w:line="274" w:lineRule="exact"/>
        <w:ind w:right="20" w:firstLine="709"/>
        <w:jc w:val="both"/>
        <w:rPr>
          <w:sz w:val="24"/>
          <w:szCs w:val="24"/>
        </w:rPr>
      </w:pPr>
      <w:r w:rsidRPr="00F23AA1">
        <w:rPr>
          <w:sz w:val="24"/>
          <w:szCs w:val="24"/>
        </w:rPr>
        <w:t xml:space="preserve"> Нарушения речи носят системный характер (недоразвитие звуковой и смысловой сторон речи: нарушен лексико-грамматический строй речи, фонематический слух и фонематическое восприятие, недостатки звукопроизношения, проблемы в формировании связной речи) и входят в структуру дефекта. Ребенок имеет ограниченный словарный запас, плохо понимает содержание рассказа со скрытым смыслом.</w:t>
      </w:r>
    </w:p>
    <w:p w:rsidR="006A7EC7" w:rsidRPr="00F23AA1" w:rsidRDefault="006A7EC7" w:rsidP="00405EE7">
      <w:pPr>
        <w:pStyle w:val="31"/>
        <w:shd w:val="clear" w:color="auto" w:fill="auto"/>
        <w:spacing w:after="0" w:line="274" w:lineRule="exact"/>
        <w:ind w:left="20" w:right="680" w:firstLine="689"/>
        <w:jc w:val="both"/>
        <w:rPr>
          <w:sz w:val="24"/>
          <w:szCs w:val="24"/>
        </w:rPr>
      </w:pPr>
      <w:r w:rsidRPr="00F23AA1">
        <w:rPr>
          <w:sz w:val="24"/>
          <w:szCs w:val="24"/>
        </w:rPr>
        <w:t>Образовательная деятельность строится на адекватных возрасту формах работы с ребёнком, при этом основной формой и ведущим ви</w:t>
      </w:r>
      <w:r w:rsidR="00405EE7">
        <w:rPr>
          <w:sz w:val="24"/>
          <w:szCs w:val="24"/>
        </w:rPr>
        <w:t xml:space="preserve">дом деятельности является игра. </w:t>
      </w:r>
      <w:r w:rsidRPr="00F23AA1">
        <w:rPr>
          <w:sz w:val="24"/>
          <w:szCs w:val="24"/>
        </w:rPr>
        <w:t>Целостный образовательный процесс включает в себя реализацию задач пяти образовательных областей: социально-коммуникативное, познавательное, речевое, художественно-эстетическое и физическое развитие воспитанников. Конкретное содержание образовательных областей зависит от возрастных и индивидуальных особенностей воспитанника и может реализовываться в разнообразных видах деятельности.</w:t>
      </w:r>
    </w:p>
    <w:p w:rsidR="006A7EC7" w:rsidRPr="00F23AA1" w:rsidRDefault="006A7EC7" w:rsidP="00405EE7">
      <w:pPr>
        <w:pStyle w:val="22"/>
        <w:keepNext/>
        <w:keepLines/>
        <w:shd w:val="clear" w:color="auto" w:fill="auto"/>
        <w:spacing w:after="0" w:line="379" w:lineRule="exact"/>
        <w:ind w:left="20" w:right="20" w:firstLine="689"/>
        <w:rPr>
          <w:sz w:val="24"/>
          <w:szCs w:val="24"/>
        </w:rPr>
      </w:pPr>
      <w:bookmarkStart w:id="12" w:name="bookmark12"/>
      <w:r w:rsidRPr="00F23AA1">
        <w:rPr>
          <w:sz w:val="24"/>
          <w:szCs w:val="24"/>
        </w:rPr>
        <w:t>Примерные целевые ориентиры планируемой коррекционной работы:</w:t>
      </w:r>
      <w:bookmarkEnd w:id="12"/>
    </w:p>
    <w:p w:rsidR="006A7EC7" w:rsidRPr="00F23AA1" w:rsidRDefault="002814B8" w:rsidP="00405EE7">
      <w:pPr>
        <w:pStyle w:val="31"/>
        <w:shd w:val="clear" w:color="auto" w:fill="auto"/>
        <w:spacing w:after="0" w:line="317" w:lineRule="exact"/>
        <w:ind w:left="20" w:right="20" w:firstLine="689"/>
        <w:rPr>
          <w:sz w:val="24"/>
          <w:szCs w:val="24"/>
        </w:rPr>
      </w:pPr>
      <w:r>
        <w:rPr>
          <w:sz w:val="24"/>
          <w:szCs w:val="24"/>
        </w:rPr>
        <w:t>Результаты освоения ОВЗ</w:t>
      </w:r>
      <w:r w:rsidR="006A7EC7" w:rsidRPr="00F23AA1">
        <w:rPr>
          <w:sz w:val="24"/>
          <w:szCs w:val="24"/>
        </w:rPr>
        <w:t xml:space="preserve"> представлены в виде целевых ориентиров дошкольного образования, которые представляют собой социально-нормативные характеристики возможных достижений ребенка. 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сравнивания с реальными достижениями ребёнка с Целью определения уровня развития ребенка и определения дальнейшего образовательного маршрута может проводиться педагогическая диагностика в форме наблюдения за детьми во время образовательной и самостоятельной деятельности с фиксацией полученных результатов в специальном журнале. Эти результаты</w:t>
      </w:r>
    </w:p>
    <w:p w:rsidR="006A7EC7" w:rsidRPr="00F23AA1" w:rsidRDefault="006A7EC7" w:rsidP="00F23AA1">
      <w:pPr>
        <w:pStyle w:val="31"/>
        <w:shd w:val="clear" w:color="auto" w:fill="auto"/>
        <w:spacing w:after="0" w:line="317" w:lineRule="exact"/>
        <w:ind w:left="20" w:right="20" w:firstLine="0"/>
        <w:rPr>
          <w:sz w:val="24"/>
          <w:szCs w:val="24"/>
        </w:rPr>
        <w:sectPr w:rsidR="006A7EC7" w:rsidRPr="00F23AA1" w:rsidSect="00405EE7">
          <w:footerReference w:type="even" r:id="rId10"/>
          <w:footerReference w:type="default" r:id="rId11"/>
          <w:headerReference w:type="first" r:id="rId12"/>
          <w:footerReference w:type="first" r:id="rId13"/>
          <w:pgSz w:w="11909" w:h="16840"/>
          <w:pgMar w:top="567" w:right="567" w:bottom="567" w:left="1701" w:header="0" w:footer="3" w:gutter="0"/>
          <w:cols w:space="720"/>
          <w:noEndnote/>
          <w:titlePg/>
          <w:docGrid w:linePitch="360"/>
        </w:sectPr>
      </w:pPr>
      <w:r w:rsidRPr="00F23AA1">
        <w:rPr>
          <w:sz w:val="24"/>
          <w:szCs w:val="24"/>
        </w:rPr>
        <w:t>используются только для планирования индивидуальной работы с ребенком и дальнейшего планирования образовательного процесса</w:t>
      </w:r>
    </w:p>
    <w:p w:rsidR="006A7EC7" w:rsidRPr="00F23AA1" w:rsidRDefault="006A7EC7" w:rsidP="00F23AA1">
      <w:pPr>
        <w:pStyle w:val="31"/>
        <w:shd w:val="clear" w:color="auto" w:fill="auto"/>
        <w:spacing w:after="0" w:line="326" w:lineRule="exact"/>
        <w:ind w:right="120" w:firstLine="0"/>
        <w:rPr>
          <w:sz w:val="24"/>
          <w:szCs w:val="24"/>
        </w:rPr>
      </w:pPr>
    </w:p>
    <w:tbl>
      <w:tblPr>
        <w:tblOverlap w:val="never"/>
        <w:tblW w:w="9324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69"/>
        <w:gridCol w:w="1605"/>
        <w:gridCol w:w="1371"/>
        <w:gridCol w:w="1985"/>
        <w:gridCol w:w="2394"/>
      </w:tblGrid>
      <w:tr w:rsidR="006A7EC7" w:rsidRPr="00F23AA1" w:rsidTr="0059754C">
        <w:trPr>
          <w:trHeight w:hRule="exact" w:val="401"/>
          <w:jc w:val="center"/>
        </w:trPr>
        <w:tc>
          <w:tcPr>
            <w:tcW w:w="93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Образовательные области</w:t>
            </w:r>
          </w:p>
        </w:tc>
      </w:tr>
      <w:tr w:rsidR="006A7EC7" w:rsidRPr="00F23AA1" w:rsidTr="00544BFB">
        <w:trPr>
          <w:trHeight w:hRule="exact" w:val="307"/>
          <w:jc w:val="center"/>
        </w:trPr>
        <w:tc>
          <w:tcPr>
            <w:tcW w:w="1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«Социально</w:t>
            </w:r>
            <w:r w:rsidRPr="00F23AA1">
              <w:rPr>
                <w:rStyle w:val="aa"/>
                <w:rFonts w:eastAsia="Calibri"/>
                <w:sz w:val="24"/>
                <w:szCs w:val="24"/>
              </w:rPr>
              <w:softHyphen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«Познавательное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«Речевое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«Художественно</w:t>
            </w:r>
            <w:r w:rsidRPr="00F23AA1">
              <w:rPr>
                <w:rStyle w:val="aa"/>
                <w:rFonts w:eastAsia="Calibri"/>
                <w:sz w:val="24"/>
                <w:szCs w:val="24"/>
              </w:rPr>
              <w:softHyphen/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«Физическое</w:t>
            </w:r>
          </w:p>
        </w:tc>
      </w:tr>
      <w:tr w:rsidR="006A7EC7" w:rsidRPr="00F23AA1" w:rsidTr="00544BFB">
        <w:trPr>
          <w:trHeight w:hRule="exact" w:val="27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коммуникативное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развитие»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развитие»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эстетическое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развитие</w:t>
            </w:r>
          </w:p>
        </w:tc>
      </w:tr>
      <w:tr w:rsidR="006A7EC7" w:rsidRPr="00F23AA1" w:rsidTr="00544BFB">
        <w:trPr>
          <w:trHeight w:hRule="exact" w:val="208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развитие»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развитие»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EC7" w:rsidRPr="00F23AA1" w:rsidTr="00544BFB">
        <w:trPr>
          <w:trHeight w:hRule="exact" w:val="292"/>
          <w:jc w:val="center"/>
        </w:trPr>
        <w:tc>
          <w:tcPr>
            <w:tcW w:w="1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состав чисел 2—5.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вычленять звук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отвечать на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выполняет</w:t>
            </w:r>
          </w:p>
        </w:tc>
      </w:tr>
      <w:tr w:rsidR="006A7EC7" w:rsidRPr="00F23AA1" w:rsidTr="00544BFB">
        <w:trPr>
          <w:trHeight w:hRule="exact" w:val="272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наблюдать за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из слова и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вопросы по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действия по</w:t>
            </w:r>
          </w:p>
        </w:tc>
      </w:tr>
      <w:tr w:rsidR="006A7EC7" w:rsidRPr="00F23AA1" w:rsidTr="00544BFB">
        <w:trPr>
          <w:trHeight w:hRule="exact" w:val="272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сезонными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Дети должны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называнию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содержанию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показу</w:t>
            </w: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изменениями в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уметь: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выделенного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прочитанного;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взрослого;</w:t>
            </w:r>
          </w:p>
        </w:tc>
      </w:tr>
      <w:tr w:rsidR="006A7EC7" w:rsidRPr="00F23AA1" w:rsidTr="00544BFB">
        <w:trPr>
          <w:trHeight w:hRule="exact" w:val="26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природе;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сравнивать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звука;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бросать мяч в</w:t>
            </w: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предметы по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рассказывать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цель двумя</w:t>
            </w:r>
          </w:p>
        </w:tc>
      </w:tr>
      <w:tr w:rsidR="006A7EC7" w:rsidRPr="00F23AA1" w:rsidTr="00544BFB">
        <w:trPr>
          <w:trHeight w:hRule="exact" w:val="24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различать и правильно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размеру, цвету,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относить звуки к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наизусть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руками;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называть состояние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форме;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гласным и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небольшие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ловить мяч</w:t>
            </w:r>
          </w:p>
        </w:tc>
      </w:tr>
      <w:tr w:rsidR="006A7EC7" w:rsidRPr="00F23AA1" w:rsidTr="00544BFB">
        <w:trPr>
          <w:trHeight w:hRule="exact" w:val="272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погоды;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согласным на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потешки,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среднего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считать различные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основе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стихотворения.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размера;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узнавать и правильно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предметы в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особенностей их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ходить друг за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называть времена года;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пределах 10, уметь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произнесения и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у ребенка развиты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другом;</w:t>
            </w: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ответить на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звучания;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элементы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составлять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вопросы: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культуры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встает в ряд,</w:t>
            </w:r>
          </w:p>
        </w:tc>
      </w:tr>
      <w:tr w:rsidR="006A7EC7" w:rsidRPr="00F23AA1" w:rsidTr="00544BFB">
        <w:trPr>
          <w:trHeight w:hRule="exact" w:val="246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представления детей о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«Сколько?»,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выполнять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слушательского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строится в</w:t>
            </w: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растениях ближайшего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«Который по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условное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восприятия;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шеренгу,</w:t>
            </w:r>
          </w:p>
        </w:tc>
      </w:tr>
      <w:tr w:rsidR="006A7EC7" w:rsidRPr="00F23AA1" w:rsidTr="00544BFB">
        <w:trPr>
          <w:trHeight w:hRule="exact" w:val="27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окружения;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счету?»;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обозначение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встает</w:t>
            </w: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гласных и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ребенок выражает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колонной по</w:t>
            </w:r>
          </w:p>
        </w:tc>
      </w:tr>
      <w:tr w:rsidR="006A7EC7" w:rsidRPr="00F23AA1" w:rsidTr="00544BFB">
        <w:trPr>
          <w:trHeight w:hRule="exact" w:val="252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вступать в беседу, о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уметь отсчитать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согласных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желание посещать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одному;</w:t>
            </w:r>
          </w:p>
        </w:tc>
      </w:tr>
      <w:tr w:rsidR="006A7EC7" w:rsidRPr="00F23AA1" w:rsidTr="00544BFB">
        <w:trPr>
          <w:trHeight w:hRule="exact" w:val="272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том, где и кем работают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заданное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звуков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концерты,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бегает вслед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его родители; о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количество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соответствующм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музыкальный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за</w:t>
            </w:r>
          </w:p>
        </w:tc>
      </w:tr>
      <w:tr w:rsidR="006A7EC7" w:rsidRPr="00F23AA1" w:rsidTr="00544BFB">
        <w:trPr>
          <w:trHeight w:hRule="exact" w:val="236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занятиях братьев и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предметов и уметь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цветом;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театр;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воспитателем;</w:t>
            </w:r>
          </w:p>
        </w:tc>
      </w:tr>
      <w:tr w:rsidR="006A7EC7" w:rsidRPr="00F23AA1" w:rsidTr="00544BFB">
        <w:trPr>
          <w:trHeight w:hRule="exact" w:val="283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сестер;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обозначить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EC7" w:rsidRPr="00F23AA1" w:rsidTr="00544BFB">
        <w:trPr>
          <w:trHeight w:hRule="exact" w:val="26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количество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узнавать и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музыкально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прыгает на</w:t>
            </w: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рассказать двумя-тремя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соответствующими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называть буквы,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эрудирован, имеет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месте по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предложениями о труде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числительным;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которые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представления о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показу</w:t>
            </w: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взрослых;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обозначают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жанрах музыки;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воспитателя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практически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изученные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(или по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рассказать о внешнем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иллюстрировать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звуки;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проявляет себя в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подражанию);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виде строений города;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состав чисел 2—5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разных видах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из отдельных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составлять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музыкальной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ползать по</w:t>
            </w: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правильно называть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единиц и из двух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условно-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исполнительской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скамейке</w:t>
            </w:r>
          </w:p>
        </w:tc>
      </w:tr>
      <w:tr w:rsidR="006A7EC7" w:rsidRPr="00F23AA1" w:rsidTr="00544BFB">
        <w:trPr>
          <w:trHeight w:hRule="exact" w:val="509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транспортные средства;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меньших чисел;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графические</w:t>
            </w:r>
          </w:p>
          <w:p w:rsidR="006A7EC7" w:rsidRPr="00F23AA1" w:rsidRDefault="006A7EC7" w:rsidP="00F23AA1">
            <w:pPr>
              <w:pStyle w:val="31"/>
              <w:shd w:val="clear" w:color="auto" w:fill="auto"/>
              <w:spacing w:before="120"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схемы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деятельности;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произвольным</w:t>
            </w:r>
          </w:p>
          <w:p w:rsidR="006A7EC7" w:rsidRPr="00F23AA1" w:rsidRDefault="006A7EC7" w:rsidP="00F23AA1">
            <w:pPr>
              <w:pStyle w:val="31"/>
              <w:shd w:val="clear" w:color="auto" w:fill="auto"/>
              <w:spacing w:before="60"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способом;</w:t>
            </w:r>
          </w:p>
        </w:tc>
      </w:tr>
      <w:tr w:rsidR="006A7EC7" w:rsidRPr="00F23AA1" w:rsidTr="00544BFB">
        <w:trPr>
          <w:trHeight w:hRule="exact" w:val="27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называть свои имя и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ориентироваться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предложений,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активен в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фамилию, свой возраст,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 странице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состоящих из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театрализации;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перелезать</w:t>
            </w:r>
          </w:p>
        </w:tc>
      </w:tr>
      <w:tr w:rsidR="006A7EC7" w:rsidRPr="00F23AA1" w:rsidTr="00544BFB">
        <w:trPr>
          <w:trHeight w:hRule="exact" w:val="252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имена и отчества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альбома и листе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двух-трех слов.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через</w:t>
            </w:r>
          </w:p>
        </w:tc>
      </w:tr>
      <w:tr w:rsidR="006A7EC7" w:rsidRPr="00F23AA1" w:rsidTr="00544BFB">
        <w:trPr>
          <w:trHeight w:hRule="exact" w:val="26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родителей, имена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бумаги;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участвует в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скамейку;</w:t>
            </w:r>
          </w:p>
        </w:tc>
      </w:tr>
      <w:tr w:rsidR="006A7EC7" w:rsidRPr="00F23AA1" w:rsidTr="00544BFB">
        <w:trPr>
          <w:trHeight w:hRule="exact" w:val="26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родных;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инструментальных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EC7" w:rsidRPr="00F23AA1" w:rsidTr="00544BFB">
        <w:trPr>
          <w:trHeight w:hRule="exact" w:val="25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понимать смысл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импровизациях.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проползать</w:t>
            </w:r>
          </w:p>
        </w:tc>
      </w:tr>
      <w:tr w:rsidR="006A7EC7" w:rsidRPr="00F23AA1" w:rsidTr="00544BFB">
        <w:trPr>
          <w:trHeight w:hRule="exact" w:val="26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различать и правильно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слов: между, за,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под</w:t>
            </w:r>
          </w:p>
        </w:tc>
      </w:tr>
      <w:tr w:rsidR="006A7EC7" w:rsidRPr="00F23AA1" w:rsidTr="00544BFB">
        <w:trPr>
          <w:trHeight w:hRule="exact" w:val="499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называть цвета;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54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перед, раньше, позже</w:t>
            </w: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скамейкой;</w:t>
            </w:r>
          </w:p>
        </w:tc>
      </w:tr>
      <w:tr w:rsidR="006A7EC7" w:rsidRPr="00F23AA1" w:rsidTr="00544BFB">
        <w:trPr>
          <w:trHeight w:hRule="exact" w:val="283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правильно называть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удерживаться</w:t>
            </w:r>
          </w:p>
        </w:tc>
      </w:tr>
      <w:tr w:rsidR="006A7EC7" w:rsidRPr="00F23AA1" w:rsidTr="00544BFB">
        <w:trPr>
          <w:trHeight w:hRule="exact" w:val="241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геометрические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на</w:t>
            </w:r>
          </w:p>
        </w:tc>
      </w:tr>
      <w:tr w:rsidR="006A7EC7" w:rsidRPr="00F23AA1" w:rsidTr="00544BFB">
        <w:trPr>
          <w:trHeight w:hRule="exact" w:val="514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фигуры);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перекладине</w:t>
            </w:r>
          </w:p>
          <w:p w:rsidR="006A7EC7" w:rsidRPr="00F23AA1" w:rsidRDefault="006A7EC7" w:rsidP="00F23AA1">
            <w:pPr>
              <w:pStyle w:val="31"/>
              <w:shd w:val="clear" w:color="auto" w:fill="auto"/>
              <w:spacing w:before="60"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(10с);</w:t>
            </w:r>
          </w:p>
        </w:tc>
      </w:tr>
      <w:tr w:rsidR="006A7EC7" w:rsidRPr="00F23AA1" w:rsidTr="00544BFB">
        <w:trPr>
          <w:trHeight w:hRule="exact" w:val="277"/>
          <w:jc w:val="center"/>
        </w:trPr>
        <w:tc>
          <w:tcPr>
            <w:tcW w:w="1969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видеть форму в</w:t>
            </w:r>
          </w:p>
        </w:tc>
        <w:tc>
          <w:tcPr>
            <w:tcW w:w="160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EC7" w:rsidRPr="00F23AA1" w:rsidTr="00544BFB">
        <w:trPr>
          <w:trHeight w:hRule="exact" w:val="932"/>
          <w:jc w:val="center"/>
        </w:trPr>
        <w:tc>
          <w:tcPr>
            <w:tcW w:w="19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2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конкретных предметах</w:t>
            </w:r>
          </w:p>
        </w:tc>
        <w:tc>
          <w:tcPr>
            <w:tcW w:w="16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EC7" w:rsidRPr="00F23AA1" w:rsidRDefault="006A7EC7" w:rsidP="00F23A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EC7" w:rsidRPr="00F23AA1" w:rsidRDefault="006A7EC7" w:rsidP="00F23AA1">
            <w:pPr>
              <w:pStyle w:val="31"/>
              <w:shd w:val="clear" w:color="auto" w:fill="auto"/>
              <w:spacing w:after="0" w:line="220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выполнять</w:t>
            </w:r>
          </w:p>
        </w:tc>
      </w:tr>
    </w:tbl>
    <w:p w:rsidR="006A7EC7" w:rsidRPr="00F23AA1" w:rsidRDefault="006A7EC7" w:rsidP="00F23AA1">
      <w:pPr>
        <w:spacing w:after="0"/>
        <w:rPr>
          <w:rFonts w:ascii="Times New Roman" w:hAnsi="Times New Roman"/>
          <w:sz w:val="24"/>
          <w:szCs w:val="24"/>
        </w:rPr>
      </w:pPr>
    </w:p>
    <w:p w:rsidR="006A7EC7" w:rsidRPr="00F23AA1" w:rsidRDefault="006A7EC7" w:rsidP="00F23AA1">
      <w:pPr>
        <w:pStyle w:val="30"/>
        <w:keepNext/>
        <w:keepLines/>
        <w:shd w:val="clear" w:color="auto" w:fill="auto"/>
        <w:spacing w:line="220" w:lineRule="exact"/>
        <w:jc w:val="left"/>
        <w:rPr>
          <w:sz w:val="24"/>
          <w:szCs w:val="24"/>
        </w:rPr>
      </w:pPr>
      <w:r w:rsidRPr="00F23AA1">
        <w:rPr>
          <w:sz w:val="24"/>
          <w:szCs w:val="24"/>
        </w:rPr>
        <w:lastRenderedPageBreak/>
        <w:t>Сотрудничество с родителями</w:t>
      </w:r>
    </w:p>
    <w:p w:rsidR="00544BFB" w:rsidRDefault="006A7EC7" w:rsidP="00544BFB">
      <w:pPr>
        <w:pStyle w:val="31"/>
        <w:shd w:val="clear" w:color="auto" w:fill="auto"/>
        <w:spacing w:after="0" w:line="274" w:lineRule="exact"/>
        <w:ind w:left="20" w:right="20" w:firstLine="760"/>
        <w:rPr>
          <w:sz w:val="24"/>
          <w:szCs w:val="24"/>
        </w:rPr>
      </w:pPr>
      <w:r w:rsidRPr="00F23AA1">
        <w:rPr>
          <w:sz w:val="24"/>
          <w:szCs w:val="24"/>
        </w:rPr>
        <w:t>Личность ребенка формируется, прежде всего, в семье и семейных отношениях, поэтому в дошкольных учреждениях создаются условия, имитирующие домашние, к образовательно-воспитательному процессу привлекаются родители, которые участвуют в занятиях, спортивных праздниках, викторинах, вечерах досуга, театрализованных представлениях. Педагоги работают над созданием единого сообщества, объединяющего взрослых и детей.</w:t>
      </w:r>
    </w:p>
    <w:p w:rsidR="00544BFB" w:rsidRDefault="006A7EC7" w:rsidP="00544BFB">
      <w:pPr>
        <w:pStyle w:val="31"/>
        <w:shd w:val="clear" w:color="auto" w:fill="auto"/>
        <w:spacing w:after="0" w:line="274" w:lineRule="exact"/>
        <w:ind w:left="20" w:right="20" w:firstLine="760"/>
        <w:rPr>
          <w:sz w:val="24"/>
          <w:szCs w:val="24"/>
        </w:rPr>
      </w:pPr>
      <w:r w:rsidRPr="00F23AA1">
        <w:rPr>
          <w:sz w:val="24"/>
          <w:szCs w:val="24"/>
        </w:rPr>
        <w:t>В коррекционной группе учитель - дефектолог и другие специалисты проводят для родителей открытые и совместные занятия, привлекают родителей к коррекционно</w:t>
      </w:r>
      <w:r w:rsidRPr="00F23AA1">
        <w:rPr>
          <w:sz w:val="24"/>
          <w:szCs w:val="24"/>
        </w:rPr>
        <w:softHyphen/>
        <w:t xml:space="preserve">развивающей работе через систему методических рекомендаций. Эти рекомендации родители получают в устной форме на вечерних консультациях, еженедельно в письменной форме в индивидуальных тетрадях и на стендах родительского уголка. </w:t>
      </w:r>
    </w:p>
    <w:p w:rsidR="006A7EC7" w:rsidRPr="00F23AA1" w:rsidRDefault="006A7EC7" w:rsidP="00544BFB">
      <w:pPr>
        <w:pStyle w:val="31"/>
        <w:shd w:val="clear" w:color="auto" w:fill="auto"/>
        <w:spacing w:after="0" w:line="274" w:lineRule="exact"/>
        <w:ind w:left="20" w:right="20" w:firstLine="760"/>
        <w:rPr>
          <w:sz w:val="24"/>
          <w:szCs w:val="24"/>
        </w:rPr>
      </w:pPr>
      <w:r w:rsidRPr="00F23AA1">
        <w:rPr>
          <w:sz w:val="24"/>
          <w:szCs w:val="24"/>
        </w:rPr>
        <w:t>Рекомендации родителям и домашние занятия родителей с детьми необходимы для того, чтобы как можно скорее ликвидировать отставание детей, как в речевом, так и в общем развитии. Задания для родителей подобраны в соответствии с изучаемыми лексическими темами и требованиями программы, с учетом индивидуальных особенностей развития ребенка.</w:t>
      </w:r>
    </w:p>
    <w:p w:rsidR="006A7EC7" w:rsidRPr="00F23AA1" w:rsidRDefault="006A7EC7" w:rsidP="00F23AA1">
      <w:pPr>
        <w:spacing w:after="0"/>
        <w:rPr>
          <w:rFonts w:ascii="Times New Roman" w:hAnsi="Times New Roman"/>
          <w:sz w:val="24"/>
          <w:szCs w:val="24"/>
        </w:rPr>
      </w:pPr>
    </w:p>
    <w:p w:rsidR="00F23AA1" w:rsidRPr="00F23AA1" w:rsidRDefault="00F23AA1" w:rsidP="00F23AA1">
      <w:pPr>
        <w:pStyle w:val="33"/>
        <w:shd w:val="clear" w:color="auto" w:fill="auto"/>
        <w:spacing w:after="0" w:line="220" w:lineRule="exact"/>
        <w:ind w:left="220" w:firstLine="0"/>
        <w:rPr>
          <w:sz w:val="24"/>
          <w:szCs w:val="24"/>
        </w:rPr>
      </w:pPr>
      <w:r w:rsidRPr="00F23AA1">
        <w:rPr>
          <w:sz w:val="24"/>
          <w:szCs w:val="24"/>
        </w:rPr>
        <w:t>Взаимодействие с воспитателями</w:t>
      </w:r>
    </w:p>
    <w:p w:rsidR="00F23AA1" w:rsidRPr="00F23AA1" w:rsidRDefault="00F23AA1" w:rsidP="00F23AA1">
      <w:pPr>
        <w:pStyle w:val="31"/>
        <w:shd w:val="clear" w:color="auto" w:fill="auto"/>
        <w:spacing w:after="0" w:line="278" w:lineRule="exact"/>
        <w:ind w:left="20" w:right="240" w:firstLine="720"/>
        <w:rPr>
          <w:sz w:val="24"/>
          <w:szCs w:val="24"/>
        </w:rPr>
      </w:pPr>
      <w:r w:rsidRPr="00F23AA1">
        <w:rPr>
          <w:sz w:val="24"/>
          <w:szCs w:val="24"/>
        </w:rPr>
        <w:t>Все специалисты ДОУ тесно взаимодействуют с воспитателями в течение всего учебного года, по всем направлениям коррекционно-развивающей работы.</w:t>
      </w:r>
    </w:p>
    <w:p w:rsidR="00F23AA1" w:rsidRPr="00F23AA1" w:rsidRDefault="00F23AA1" w:rsidP="00F23AA1">
      <w:pPr>
        <w:pStyle w:val="31"/>
        <w:shd w:val="clear" w:color="auto" w:fill="auto"/>
        <w:spacing w:after="0" w:line="278" w:lineRule="exact"/>
        <w:ind w:left="20" w:right="240" w:firstLine="720"/>
        <w:rPr>
          <w:sz w:val="24"/>
          <w:szCs w:val="24"/>
        </w:rPr>
      </w:pPr>
      <w:r w:rsidRPr="00F23AA1">
        <w:rPr>
          <w:rStyle w:val="aa"/>
          <w:sz w:val="24"/>
          <w:szCs w:val="24"/>
        </w:rPr>
        <w:t xml:space="preserve">Еженедельные задания </w:t>
      </w:r>
      <w:r w:rsidRPr="00F23AA1">
        <w:rPr>
          <w:sz w:val="24"/>
          <w:szCs w:val="24"/>
        </w:rPr>
        <w:t>специалистами ДОУ воспитателю включают в себя следующие разделы: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274" w:lineRule="exact"/>
        <w:ind w:left="720" w:right="1200"/>
        <w:rPr>
          <w:sz w:val="24"/>
          <w:szCs w:val="24"/>
        </w:rPr>
      </w:pPr>
      <w:r w:rsidRPr="00F23AA1">
        <w:rPr>
          <w:sz w:val="24"/>
          <w:szCs w:val="24"/>
        </w:rPr>
        <w:t xml:space="preserve"> логопедические пятиминутки (комплексы артикуляционной, голосовой и дыхательной гимнастики);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720"/>
        <w:rPr>
          <w:sz w:val="24"/>
          <w:szCs w:val="24"/>
        </w:rPr>
      </w:pPr>
      <w:r w:rsidRPr="00F23AA1">
        <w:rPr>
          <w:sz w:val="24"/>
          <w:szCs w:val="24"/>
        </w:rPr>
        <w:t xml:space="preserve"> подвижные игры и пальчиковая гимнастика;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274" w:lineRule="exact"/>
        <w:ind w:left="72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индивидуальная работа по заданию учителя-дефектолога, учителя-логопеда и контроля над поставленными звуками и отработанными лексико-грамматическими формами;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720"/>
        <w:rPr>
          <w:sz w:val="24"/>
          <w:szCs w:val="24"/>
        </w:rPr>
      </w:pPr>
      <w:r w:rsidRPr="00F23AA1">
        <w:rPr>
          <w:sz w:val="24"/>
          <w:szCs w:val="24"/>
        </w:rPr>
        <w:t xml:space="preserve"> индивидуальная работа по развитию неречевых психических функций;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278" w:lineRule="exact"/>
        <w:ind w:left="72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рекомендации по подбору художественной литературы и иллюстративного наглядного материала.</w:t>
      </w:r>
    </w:p>
    <w:p w:rsidR="00F23AA1" w:rsidRPr="00F23AA1" w:rsidRDefault="00F23AA1" w:rsidP="00F23AA1">
      <w:pPr>
        <w:pStyle w:val="31"/>
        <w:shd w:val="clear" w:color="auto" w:fill="auto"/>
        <w:spacing w:after="0" w:line="278" w:lineRule="exact"/>
        <w:ind w:right="240" w:firstLine="0"/>
        <w:rPr>
          <w:sz w:val="24"/>
          <w:szCs w:val="24"/>
        </w:rPr>
      </w:pPr>
    </w:p>
    <w:p w:rsidR="00F23AA1" w:rsidRDefault="00F23AA1" w:rsidP="00F23AA1">
      <w:pPr>
        <w:pStyle w:val="22"/>
        <w:keepNext/>
        <w:keepLines/>
        <w:numPr>
          <w:ilvl w:val="0"/>
          <w:numId w:val="7"/>
        </w:numPr>
        <w:shd w:val="clear" w:color="auto" w:fill="auto"/>
        <w:tabs>
          <w:tab w:val="left" w:pos="349"/>
        </w:tabs>
        <w:spacing w:after="0" w:line="260" w:lineRule="exact"/>
        <w:ind w:left="20" w:firstLine="0"/>
        <w:rPr>
          <w:sz w:val="24"/>
          <w:szCs w:val="24"/>
        </w:rPr>
      </w:pPr>
      <w:bookmarkStart w:id="13" w:name="bookmark14"/>
      <w:r w:rsidRPr="00F23AA1">
        <w:rPr>
          <w:sz w:val="24"/>
          <w:szCs w:val="24"/>
        </w:rPr>
        <w:t>Содержательный раздел</w:t>
      </w:r>
      <w:bookmarkEnd w:id="13"/>
    </w:p>
    <w:p w:rsidR="00544BFB" w:rsidRPr="00F23AA1" w:rsidRDefault="00544BFB" w:rsidP="00544BFB">
      <w:pPr>
        <w:pStyle w:val="22"/>
        <w:keepNext/>
        <w:keepLines/>
        <w:shd w:val="clear" w:color="auto" w:fill="auto"/>
        <w:tabs>
          <w:tab w:val="left" w:pos="349"/>
        </w:tabs>
        <w:spacing w:after="0" w:line="260" w:lineRule="exact"/>
        <w:ind w:left="20" w:firstLine="0"/>
        <w:rPr>
          <w:sz w:val="24"/>
          <w:szCs w:val="24"/>
        </w:rPr>
      </w:pPr>
    </w:p>
    <w:p w:rsidR="00F23AA1" w:rsidRPr="00F23AA1" w:rsidRDefault="00F23AA1" w:rsidP="00F23AA1">
      <w:pPr>
        <w:pStyle w:val="22"/>
        <w:keepNext/>
        <w:keepLines/>
        <w:shd w:val="clear" w:color="auto" w:fill="auto"/>
        <w:spacing w:after="0" w:line="260" w:lineRule="exact"/>
        <w:ind w:left="20" w:firstLine="0"/>
        <w:rPr>
          <w:sz w:val="24"/>
          <w:szCs w:val="24"/>
        </w:rPr>
      </w:pPr>
      <w:bookmarkStart w:id="14" w:name="bookmark15"/>
      <w:r w:rsidRPr="00F23AA1">
        <w:rPr>
          <w:sz w:val="24"/>
          <w:szCs w:val="24"/>
        </w:rPr>
        <w:t>2.1.Организация коррекционно-развивающей деятельности.</w:t>
      </w:r>
      <w:bookmarkEnd w:id="14"/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20" w:right="880" w:firstLine="280"/>
        <w:rPr>
          <w:sz w:val="24"/>
          <w:szCs w:val="24"/>
        </w:rPr>
      </w:pPr>
      <w:r w:rsidRPr="00F23AA1">
        <w:rPr>
          <w:sz w:val="24"/>
          <w:szCs w:val="24"/>
        </w:rPr>
        <w:t>Образовательная деятельность строится на адекватных возрасту формах работы с ребёнком, при этом основной формой и ведущим видом деятельности является игра. Целостный образовательный процесс включает в себя реализацию задач пяти образовательных областей: социально-коммуникативное, познавательное, речевое, художественно-эстетическое и физическое развитие воспитанников. Конкретное содержание образовательных областей зависит от возрастных и индивидуальных особенностей воспитанника и может реализовываться в разнообразных видах деятельности.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20" w:right="380" w:firstLine="520"/>
        <w:rPr>
          <w:sz w:val="24"/>
          <w:szCs w:val="24"/>
        </w:rPr>
      </w:pPr>
      <w:r w:rsidRPr="00F23AA1">
        <w:rPr>
          <w:sz w:val="24"/>
          <w:szCs w:val="24"/>
        </w:rPr>
        <w:t>Коррекционная работа направлена на освоение ребенком с ОВЗ программы, его разностороннее развитие с учетом возрастных и индивидуальных особенностей и особых образовательных потребностей, социальной адаптации.</w:t>
      </w:r>
    </w:p>
    <w:p w:rsidR="00F23AA1" w:rsidRPr="00F23AA1" w:rsidRDefault="00F23AA1" w:rsidP="00F23AA1">
      <w:pPr>
        <w:pStyle w:val="31"/>
        <w:shd w:val="clear" w:color="auto" w:fill="auto"/>
        <w:spacing w:after="0"/>
        <w:ind w:left="20" w:right="740" w:firstLine="0"/>
        <w:rPr>
          <w:sz w:val="24"/>
          <w:szCs w:val="24"/>
        </w:rPr>
      </w:pPr>
      <w:r w:rsidRPr="00F23AA1">
        <w:rPr>
          <w:sz w:val="24"/>
          <w:szCs w:val="24"/>
        </w:rPr>
        <w:t>Структура организованных форм обучения разработана с учетом специфики развития ребенка дошкольного возраста с задержкой психического развития.</w:t>
      </w:r>
    </w:p>
    <w:p w:rsidR="00F23AA1" w:rsidRPr="00F23AA1" w:rsidRDefault="00F23AA1" w:rsidP="00F23AA1">
      <w:pPr>
        <w:pStyle w:val="31"/>
        <w:shd w:val="clear" w:color="auto" w:fill="auto"/>
        <w:spacing w:after="0"/>
        <w:ind w:left="20" w:right="260" w:firstLine="0"/>
        <w:rPr>
          <w:sz w:val="24"/>
          <w:szCs w:val="24"/>
        </w:rPr>
      </w:pPr>
      <w:r w:rsidRPr="00F23AA1">
        <w:rPr>
          <w:sz w:val="24"/>
          <w:szCs w:val="24"/>
        </w:rPr>
        <w:t>Содержание коррекционной работы направлено на выравнивание психофизиоло</w:t>
      </w:r>
      <w:r w:rsidR="002814B8">
        <w:rPr>
          <w:sz w:val="24"/>
          <w:szCs w:val="24"/>
        </w:rPr>
        <w:t>гического развития ребенка с ОВЗ</w:t>
      </w:r>
      <w:r w:rsidRPr="00F23AA1">
        <w:rPr>
          <w:sz w:val="24"/>
          <w:szCs w:val="24"/>
        </w:rPr>
        <w:t>, освоение основной образовательной программы ДОУ.</w:t>
      </w:r>
    </w:p>
    <w:p w:rsidR="00F23AA1" w:rsidRPr="00F23AA1" w:rsidRDefault="00F23AA1" w:rsidP="00F23AA1">
      <w:pPr>
        <w:pStyle w:val="30"/>
        <w:keepNext/>
        <w:keepLines/>
        <w:shd w:val="clear" w:color="auto" w:fill="auto"/>
        <w:spacing w:line="317" w:lineRule="exact"/>
        <w:ind w:left="20" w:right="260" w:firstLine="720"/>
        <w:jc w:val="left"/>
        <w:rPr>
          <w:sz w:val="24"/>
          <w:szCs w:val="24"/>
        </w:rPr>
      </w:pPr>
      <w:bookmarkStart w:id="15" w:name="bookmark16"/>
      <w:r w:rsidRPr="00F23AA1">
        <w:rPr>
          <w:sz w:val="24"/>
          <w:szCs w:val="24"/>
        </w:rPr>
        <w:lastRenderedPageBreak/>
        <w:t xml:space="preserve">Коррекционно-образовательная деятельность в соответствии с направлениями развития ребенка </w:t>
      </w:r>
      <w:r w:rsidR="001B097E">
        <w:rPr>
          <w:sz w:val="24"/>
          <w:szCs w:val="24"/>
        </w:rPr>
        <w:t>с ОВЗ</w:t>
      </w:r>
      <w:r w:rsidRPr="00F23AA1">
        <w:rPr>
          <w:sz w:val="24"/>
          <w:szCs w:val="24"/>
        </w:rPr>
        <w:t>, представленными в пяти образовательных областях.</w:t>
      </w:r>
      <w:bookmarkEnd w:id="15"/>
    </w:p>
    <w:p w:rsidR="00F23AA1" w:rsidRPr="00F23AA1" w:rsidRDefault="00F23AA1" w:rsidP="00F23AA1">
      <w:pPr>
        <w:pStyle w:val="31"/>
        <w:shd w:val="clear" w:color="auto" w:fill="auto"/>
        <w:spacing w:after="0" w:line="326" w:lineRule="exact"/>
        <w:ind w:left="20" w:right="1340" w:firstLine="280"/>
        <w:rPr>
          <w:sz w:val="24"/>
          <w:szCs w:val="24"/>
        </w:rPr>
      </w:pPr>
      <w:r w:rsidRPr="00F23AA1">
        <w:rPr>
          <w:rStyle w:val="13pt"/>
          <w:sz w:val="24"/>
          <w:szCs w:val="24"/>
        </w:rPr>
        <w:t>Физическое развитие</w:t>
      </w:r>
      <w:r w:rsidR="001B097E">
        <w:rPr>
          <w:rStyle w:val="13pt"/>
          <w:sz w:val="24"/>
          <w:szCs w:val="24"/>
        </w:rPr>
        <w:t xml:space="preserve"> </w:t>
      </w:r>
      <w:r w:rsidRPr="00F23AA1">
        <w:rPr>
          <w:sz w:val="24"/>
          <w:szCs w:val="24"/>
        </w:rPr>
        <w:t>включает приобретение опыта в следующих видах деятельности ребенка: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100" w:right="1020"/>
        <w:rPr>
          <w:sz w:val="24"/>
          <w:szCs w:val="24"/>
        </w:rPr>
      </w:pPr>
      <w:r w:rsidRPr="00F23AA1">
        <w:rPr>
          <w:sz w:val="24"/>
          <w:szCs w:val="24"/>
        </w:rPr>
        <w:t>двигательной, в том числе связанной с выполнением упражнений, направленных на развитие таких физических качеств, как координация и гибкость;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/>
        <w:ind w:left="1100" w:right="260"/>
        <w:rPr>
          <w:sz w:val="24"/>
          <w:szCs w:val="24"/>
        </w:rPr>
      </w:pPr>
      <w:r w:rsidRPr="00F23AA1">
        <w:rPr>
          <w:sz w:val="24"/>
          <w:szCs w:val="24"/>
        </w:rPr>
        <w:t>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/>
        <w:ind w:left="20" w:firstLine="72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начальных представлений о некоторых видах спорта,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/>
        <w:ind w:left="20" w:firstLine="720"/>
        <w:rPr>
          <w:sz w:val="24"/>
          <w:szCs w:val="24"/>
        </w:rPr>
      </w:pPr>
      <w:r w:rsidRPr="00F23AA1">
        <w:rPr>
          <w:sz w:val="24"/>
          <w:szCs w:val="24"/>
        </w:rPr>
        <w:t xml:space="preserve"> овладение подвижными играми с правилами; с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220" w:lineRule="exact"/>
        <w:ind w:left="20" w:firstLine="720"/>
        <w:rPr>
          <w:sz w:val="24"/>
          <w:szCs w:val="24"/>
        </w:rPr>
      </w:pPr>
      <w:r w:rsidRPr="00F23AA1">
        <w:rPr>
          <w:sz w:val="24"/>
          <w:szCs w:val="24"/>
        </w:rPr>
        <w:t xml:space="preserve"> становление целенаправленности и саморегуляции в двигательной сфере;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2" w:lineRule="exact"/>
        <w:ind w:left="1100" w:right="260"/>
        <w:rPr>
          <w:sz w:val="24"/>
          <w:szCs w:val="24"/>
        </w:rPr>
      </w:pPr>
      <w:r w:rsidRPr="00F23AA1">
        <w:rPr>
          <w:sz w:val="24"/>
          <w:szCs w:val="24"/>
        </w:rPr>
        <w:t xml:space="preserve">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</w:t>
      </w:r>
    </w:p>
    <w:p w:rsidR="00F23AA1" w:rsidRPr="00F23AA1" w:rsidRDefault="00F23AA1" w:rsidP="00F23AA1">
      <w:pPr>
        <w:spacing w:after="0"/>
        <w:ind w:left="11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Физическое развитие реализуется через: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100" w:right="26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у ребенка начальных представлений о здоровом образе жизни и через физическую культуру.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20" w:firstLine="72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у ребенка начальных представлений о здоровом образе жизни;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08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обеспечивает равные возможности для полноценного развития каждого ребенка независимо от психофизиологических и других особенностей (в том числе ОВЗ);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08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охранять и укреплять физическое и психическое здоровье ребенка, в том числе их эмоциональное благополучие;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08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создавать условия, способствующее правильному формированию опорно</w:t>
      </w:r>
      <w:r w:rsidRPr="00F23AA1">
        <w:rPr>
          <w:sz w:val="24"/>
          <w:szCs w:val="24"/>
        </w:rPr>
        <w:softHyphen/>
        <w:t>двигательной системы и других систем организма;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08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формировать ценности здорового образа жизни, относящиеся к общей культуре личности; овладевать его элементарными нормами и правилами (в питании, двигательном режиме, закаливании, при формировании полезных привычек и др.);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08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оказывать помощь родителям (законным представителям) в охране и укреплении физического и психического здоровья детей.</w:t>
      </w:r>
    </w:p>
    <w:p w:rsidR="00F23AA1" w:rsidRPr="00F23AA1" w:rsidRDefault="00F23AA1" w:rsidP="00F23AA1">
      <w:pPr>
        <w:pStyle w:val="33"/>
        <w:shd w:val="clear" w:color="auto" w:fill="auto"/>
        <w:spacing w:after="0" w:line="312" w:lineRule="exact"/>
        <w:ind w:left="1080"/>
        <w:rPr>
          <w:sz w:val="24"/>
          <w:szCs w:val="24"/>
        </w:rPr>
      </w:pPr>
      <w:r w:rsidRPr="00F23AA1">
        <w:rPr>
          <w:sz w:val="24"/>
          <w:szCs w:val="24"/>
        </w:rPr>
        <w:t>Физическая культура направлена на решение следующих задач:</w:t>
      </w:r>
    </w:p>
    <w:p w:rsidR="00F23AA1" w:rsidRPr="00F23AA1" w:rsidRDefault="00F23AA1" w:rsidP="00F23AA1">
      <w:pPr>
        <w:pStyle w:val="31"/>
        <w:shd w:val="clear" w:color="auto" w:fill="auto"/>
        <w:spacing w:after="0" w:line="312" w:lineRule="exact"/>
        <w:ind w:left="720" w:right="2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овладевать основными движениями и развивать разные формы двигательной активности ребенка;</w:t>
      </w:r>
    </w:p>
    <w:p w:rsidR="00F23AA1" w:rsidRPr="00F23AA1" w:rsidRDefault="00F23AA1" w:rsidP="00F23AA1">
      <w:pPr>
        <w:pStyle w:val="31"/>
        <w:shd w:val="clear" w:color="auto" w:fill="auto"/>
        <w:spacing w:after="0" w:line="312" w:lineRule="exact"/>
        <w:ind w:left="72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развивать крупную и мелкую моторику;</w:t>
      </w:r>
    </w:p>
    <w:p w:rsidR="00F23AA1" w:rsidRPr="00F23AA1" w:rsidRDefault="00F23AA1" w:rsidP="00F23AA1">
      <w:pPr>
        <w:pStyle w:val="31"/>
        <w:shd w:val="clear" w:color="auto" w:fill="auto"/>
        <w:spacing w:after="0" w:line="312" w:lineRule="exact"/>
        <w:ind w:left="720" w:right="2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поддерживать инициативу и самостоятельность детей в двигательной деятельности и организовывать виды деятельности, способствующие физическому развитию;</w:t>
      </w:r>
    </w:p>
    <w:p w:rsidR="00F23AA1" w:rsidRPr="00F23AA1" w:rsidRDefault="00F23AA1" w:rsidP="00F23AA1">
      <w:pPr>
        <w:pStyle w:val="31"/>
        <w:shd w:val="clear" w:color="auto" w:fill="auto"/>
        <w:spacing w:after="0" w:line="312" w:lineRule="exact"/>
        <w:ind w:left="380" w:right="240" w:firstLine="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формировать готовность и интерес к участию в подвижных играх и соревнованиях; </w:t>
      </w: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формировать физические качества (выносливость, гибкость и др.)</w:t>
      </w:r>
    </w:p>
    <w:p w:rsidR="00544BFB" w:rsidRDefault="00544BFB" w:rsidP="00F23AA1">
      <w:pPr>
        <w:keepNext/>
        <w:keepLines/>
        <w:spacing w:after="0" w:line="260" w:lineRule="exact"/>
        <w:rPr>
          <w:rStyle w:val="221"/>
          <w:rFonts w:eastAsia="Calibri"/>
          <w:i w:val="0"/>
          <w:iCs w:val="0"/>
          <w:sz w:val="24"/>
          <w:szCs w:val="24"/>
        </w:rPr>
      </w:pPr>
      <w:bookmarkStart w:id="16" w:name="bookmark17"/>
    </w:p>
    <w:p w:rsidR="00F23AA1" w:rsidRPr="00F23AA1" w:rsidRDefault="00F23AA1" w:rsidP="00F23AA1">
      <w:pPr>
        <w:keepNext/>
        <w:keepLines/>
        <w:spacing w:after="0" w:line="260" w:lineRule="exact"/>
        <w:rPr>
          <w:rFonts w:ascii="Times New Roman" w:hAnsi="Times New Roman"/>
          <w:sz w:val="24"/>
          <w:szCs w:val="24"/>
        </w:rPr>
      </w:pPr>
      <w:r w:rsidRPr="00F23AA1">
        <w:rPr>
          <w:rStyle w:val="221"/>
          <w:rFonts w:eastAsia="Calibri"/>
          <w:i w:val="0"/>
          <w:iCs w:val="0"/>
          <w:sz w:val="24"/>
          <w:szCs w:val="24"/>
        </w:rPr>
        <w:t>Социально-коммуникативное развитие</w:t>
      </w:r>
      <w:r w:rsidR="001B097E">
        <w:rPr>
          <w:rStyle w:val="221"/>
          <w:rFonts w:eastAsia="Calibri"/>
          <w:i w:val="0"/>
          <w:iCs w:val="0"/>
          <w:sz w:val="24"/>
          <w:szCs w:val="24"/>
        </w:rPr>
        <w:t xml:space="preserve"> </w:t>
      </w:r>
      <w:r w:rsidRPr="00F23AA1">
        <w:rPr>
          <w:rStyle w:val="2211pt"/>
          <w:rFonts w:eastAsia="Calibri"/>
          <w:sz w:val="24"/>
          <w:szCs w:val="24"/>
        </w:rPr>
        <w:t>направлено на:</w:t>
      </w:r>
      <w:bookmarkEnd w:id="16"/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2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усвоение норм и ценностей, принятых в обществе, включая моральные и нравственные ценности;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2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общения и взаимодействия ребенка со взрослыми и сверстниками;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2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становление самостоятельности, целенаправленности и саморегуляции</w:t>
      </w:r>
      <w:r w:rsidR="001B097E">
        <w:rPr>
          <w:sz w:val="24"/>
          <w:szCs w:val="24"/>
        </w:rPr>
        <w:t xml:space="preserve"> </w:t>
      </w:r>
      <w:r w:rsidRPr="00F23AA1">
        <w:rPr>
          <w:sz w:val="24"/>
          <w:szCs w:val="24"/>
        </w:rPr>
        <w:lastRenderedPageBreak/>
        <w:t>собственных действий;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2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2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позитивных установок к различным видам труда и творчества;</w:t>
      </w:r>
    </w:p>
    <w:p w:rsidR="00015562" w:rsidRPr="00015562" w:rsidRDefault="00F23AA1" w:rsidP="00015562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2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основ безопасного поведения в быту, социуме, природе.</w:t>
      </w:r>
    </w:p>
    <w:p w:rsidR="00F23AA1" w:rsidRPr="00F23AA1" w:rsidRDefault="00015562" w:rsidP="00F23AA1">
      <w:pPr>
        <w:pStyle w:val="33"/>
        <w:shd w:val="clear" w:color="auto" w:fill="auto"/>
        <w:spacing w:after="0" w:line="220" w:lineRule="exact"/>
        <w:ind w:firstLine="0"/>
        <w:rPr>
          <w:sz w:val="24"/>
          <w:szCs w:val="24"/>
        </w:rPr>
      </w:pPr>
      <w:r w:rsidRPr="00015562">
        <w:rPr>
          <w:rStyle w:val="221"/>
          <w:rFonts w:eastAsia="Calibri"/>
          <w:b/>
          <w:i w:val="0"/>
          <w:iCs w:val="0"/>
          <w:sz w:val="24"/>
          <w:szCs w:val="24"/>
          <w:u w:val="none"/>
        </w:rPr>
        <w:t>Социально-коммуникативное развитие</w:t>
      </w:r>
      <w:r w:rsidR="001B097E">
        <w:rPr>
          <w:rStyle w:val="221"/>
          <w:rFonts w:eastAsia="Calibri"/>
          <w:b/>
          <w:i w:val="0"/>
          <w:iCs w:val="0"/>
          <w:sz w:val="24"/>
          <w:szCs w:val="24"/>
          <w:u w:val="none"/>
        </w:rPr>
        <w:t xml:space="preserve"> </w:t>
      </w:r>
      <w:r>
        <w:rPr>
          <w:b w:val="0"/>
          <w:sz w:val="24"/>
          <w:szCs w:val="24"/>
        </w:rPr>
        <w:t>н</w:t>
      </w:r>
      <w:r w:rsidR="00F23AA1" w:rsidRPr="00015562">
        <w:rPr>
          <w:b w:val="0"/>
          <w:sz w:val="24"/>
          <w:szCs w:val="24"/>
        </w:rPr>
        <w:t>аправлено на решение следующих задач:</w:t>
      </w:r>
    </w:p>
    <w:p w:rsidR="00F23AA1" w:rsidRPr="00F23AA1" w:rsidRDefault="00F23AA1" w:rsidP="00F23AA1">
      <w:pPr>
        <w:spacing w:after="0" w:line="317" w:lineRule="exact"/>
        <w:ind w:left="7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^ </w:t>
      </w:r>
      <w:r w:rsidRPr="00015562">
        <w:rPr>
          <w:rStyle w:val="62"/>
          <w:rFonts w:eastAsia="Calibri"/>
          <w:i w:val="0"/>
          <w:iCs w:val="0"/>
          <w:sz w:val="24"/>
          <w:szCs w:val="24"/>
          <w:u w:val="none"/>
        </w:rPr>
        <w:t>приобщать к социокультурным нормам традициям семьи,</w:t>
      </w:r>
      <w:r w:rsidRPr="00015562">
        <w:rPr>
          <w:rStyle w:val="60"/>
          <w:rFonts w:eastAsia="Calibri"/>
          <w:sz w:val="24"/>
          <w:szCs w:val="24"/>
        </w:rPr>
        <w:t xml:space="preserve"> общества</w:t>
      </w:r>
      <w:r w:rsidRPr="00F23AA1">
        <w:rPr>
          <w:rStyle w:val="60"/>
          <w:rFonts w:eastAsia="Calibri"/>
          <w:sz w:val="24"/>
          <w:szCs w:val="24"/>
        </w:rPr>
        <w:t xml:space="preserve"> и государства;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20" w:right="2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формировать представление о малой родине и Отечестве, многообразии стран и народов мира;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110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формировать общую культуру личности детей, развитие их социальных и нравственных качеств;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110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поддерживать инициативу, самостоятельность и ответственность ребенка в различных видах деятельности;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Социализация, развитие общения, нравственное воспитание.</w:t>
      </w:r>
      <w:r w:rsidRPr="00F23AA1">
        <w:rPr>
          <w:sz w:val="24"/>
          <w:szCs w:val="24"/>
        </w:rPr>
        <w:t xml:space="preserve"> Усвоение норм и ценностей, принятых в обществе, воспитание моральных и нравственных качеств ребенка, формирование умения правильно оценивать свои поступки и поступки сверстников.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Развитие общения и взаимодействия ребенка с взрослыми и сверстниками,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firstLine="0"/>
        <w:rPr>
          <w:sz w:val="24"/>
          <w:szCs w:val="24"/>
        </w:rPr>
      </w:pPr>
      <w:r w:rsidRPr="00F23AA1">
        <w:rPr>
          <w:sz w:val="24"/>
          <w:szCs w:val="24"/>
        </w:rPr>
        <w:t>развитие социального и эмоционального интеллекта, эмоциональной отзывчивости, сопереживания, уважительного и доброжелательного отношения к окружающим.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Формирование готовности ребенка к совместной деятельности, развитие умения договариваться, самостоятельно разрешать конфликты со сверстниками.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Ребенок в семье и сообществе.</w:t>
      </w:r>
      <w:r w:rsidRPr="00F23AA1">
        <w:rPr>
          <w:sz w:val="24"/>
          <w:szCs w:val="24"/>
        </w:rPr>
        <w:t xml:space="preserve"> Формирование образа Я, уважительного отношения и чувства принадлежности к своей семье и к сообществу детей и взрослых в организации; формирование гендерной, семейной, гражданской принадлежности.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Самообслуживание, самостоятельность, трудовое воспитание.</w:t>
      </w:r>
      <w:r w:rsidRPr="00F23AA1">
        <w:rPr>
          <w:sz w:val="24"/>
          <w:szCs w:val="24"/>
        </w:rPr>
        <w:t xml:space="preserve"> Развитие навыков самообслуживания; становление самостоятельности, целенаправленности и саморегуляции собственных действий.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Воспитание культурно-гигиенических навыков.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Формирование позитивных установок к различным видам труда и творчества, воспитание положительного отношения к труду, желания трудиться.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Воспитание ценностного отношения к собственному труду, труду других людей и его результатам. Формирование умения ответственно относиться к порученному заданию (умение и желание доводить дело до конца, стремление сделать его хорошо).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Формирование первичных представлений о труде взрослых, его роли в обществе и жизни каждого человека.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Формирование основ безопасности.</w:t>
      </w:r>
      <w:r w:rsidRPr="00F23AA1">
        <w:rPr>
          <w:sz w:val="24"/>
          <w:szCs w:val="24"/>
        </w:rPr>
        <w:t xml:space="preserve"> Формирование первичных представлений о безопасном поведении в быту, социуме, природе. Воспитание осознанного отношения к выполнению правил безопасности.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Формирование осторожного и осмотрительного отношения к потенциально опасным для человека и окружающего мира природы ситуациям.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Формирование представлений о некоторых типичных опасных ситуациях и способах поведения в них.</w:t>
      </w:r>
    </w:p>
    <w:p w:rsidR="00F23AA1" w:rsidRDefault="00F23AA1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Формирование элементарных представлений о правилах безопасности дорожного движения; воспитание осознанного отношения к необходимости выполнения этих правил.</w:t>
      </w:r>
    </w:p>
    <w:p w:rsidR="00015562" w:rsidRDefault="00015562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</w:p>
    <w:p w:rsidR="00015562" w:rsidRDefault="00015562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</w:p>
    <w:p w:rsidR="00015562" w:rsidRPr="00F23AA1" w:rsidRDefault="00015562" w:rsidP="00F23AA1">
      <w:pPr>
        <w:pStyle w:val="31"/>
        <w:shd w:val="clear" w:color="auto" w:fill="auto"/>
        <w:spacing w:after="0" w:line="317" w:lineRule="exact"/>
        <w:ind w:left="360" w:right="240" w:hanging="340"/>
        <w:rPr>
          <w:sz w:val="24"/>
          <w:szCs w:val="24"/>
        </w:rPr>
      </w:pPr>
    </w:p>
    <w:p w:rsidR="00F23AA1" w:rsidRPr="00F23AA1" w:rsidRDefault="00F23AA1" w:rsidP="00F23AA1">
      <w:pPr>
        <w:spacing w:after="0" w:line="260" w:lineRule="exact"/>
        <w:ind w:left="360" w:hanging="340"/>
        <w:rPr>
          <w:rFonts w:ascii="Times New Roman" w:hAnsi="Times New Roman"/>
          <w:sz w:val="24"/>
          <w:szCs w:val="24"/>
        </w:rPr>
      </w:pPr>
      <w:bookmarkStart w:id="17" w:name="bookmark18"/>
      <w:r w:rsidRPr="00015562">
        <w:rPr>
          <w:rStyle w:val="80"/>
          <w:rFonts w:eastAsia="Calibri"/>
          <w:bCs w:val="0"/>
          <w:sz w:val="24"/>
          <w:szCs w:val="24"/>
        </w:rPr>
        <w:t>Речевое развитие</w:t>
      </w:r>
      <w:r w:rsidR="001B097E">
        <w:rPr>
          <w:rStyle w:val="80"/>
          <w:rFonts w:eastAsia="Calibri"/>
          <w:bCs w:val="0"/>
          <w:sz w:val="24"/>
          <w:szCs w:val="24"/>
        </w:rPr>
        <w:t xml:space="preserve"> </w:t>
      </w:r>
      <w:r w:rsidRPr="00F23AA1">
        <w:rPr>
          <w:rStyle w:val="811pt"/>
          <w:rFonts w:eastAsia="Calibri"/>
          <w:sz w:val="24"/>
          <w:szCs w:val="24"/>
        </w:rPr>
        <w:t>включает</w:t>
      </w:r>
      <w:bookmarkEnd w:id="17"/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080"/>
        <w:rPr>
          <w:sz w:val="24"/>
          <w:szCs w:val="24"/>
        </w:rPr>
      </w:pPr>
      <w:r w:rsidRPr="00F23AA1">
        <w:rPr>
          <w:sz w:val="24"/>
          <w:szCs w:val="24"/>
        </w:rPr>
        <w:t xml:space="preserve"> владение речью как средством общения и культуры;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080"/>
        <w:rPr>
          <w:sz w:val="24"/>
          <w:szCs w:val="24"/>
        </w:rPr>
      </w:pPr>
      <w:r w:rsidRPr="00F23AA1">
        <w:rPr>
          <w:sz w:val="24"/>
          <w:szCs w:val="24"/>
        </w:rPr>
        <w:t xml:space="preserve"> обогащение активного словаря;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080" w:right="166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связной, грамматически правильной диалогической и монологической речи;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46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речевого творчества;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460" w:right="76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звуковой и интонационной культуры речи, фонематического слуха;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46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знакомство с книжной культурой, детской литературой, понимание на слух текстов различных жанров детской литературы;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146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звуковой аналитико-синтетической активности как предпосылки обучения грамоте.</w:t>
      </w:r>
    </w:p>
    <w:p w:rsidR="00F23AA1" w:rsidRPr="00F23AA1" w:rsidRDefault="00F23AA1" w:rsidP="00F23AA1">
      <w:pPr>
        <w:pStyle w:val="30"/>
        <w:keepNext/>
        <w:keepLines/>
        <w:shd w:val="clear" w:color="auto" w:fill="auto"/>
        <w:spacing w:line="220" w:lineRule="exact"/>
        <w:ind w:left="20"/>
        <w:jc w:val="left"/>
        <w:rPr>
          <w:sz w:val="24"/>
          <w:szCs w:val="24"/>
        </w:rPr>
      </w:pPr>
      <w:bookmarkStart w:id="18" w:name="bookmark19"/>
      <w:r w:rsidRPr="00F23AA1">
        <w:rPr>
          <w:sz w:val="24"/>
          <w:szCs w:val="24"/>
        </w:rPr>
        <w:t>Речевое развитие направлено на решение следующих задач:</w:t>
      </w:r>
      <w:bookmarkEnd w:id="18"/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2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Развитие свободного общения с взрослыми и детьми, овладение конструктивными способами и средствами взаимодействия с окружающими.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2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Развитие всех компонентов устной речи детей: грамматического строя речи, связной речи диалогической и монологической форм; формирование словаря, воспитание звуковой культуры речи.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Практическое овладение воспитанниками нормами речи.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Художественная литература.</w:t>
      </w:r>
      <w:r w:rsidRPr="00F23AA1">
        <w:rPr>
          <w:sz w:val="24"/>
          <w:szCs w:val="24"/>
        </w:rPr>
        <w:t xml:space="preserve"> Воспитание интереса и любви к чтению; развитие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литературной речи.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Воспитание желания и умения слушать художественные произведения, следить за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развитием действия.</w:t>
      </w:r>
    </w:p>
    <w:p w:rsidR="00544BFB" w:rsidRDefault="00544BFB" w:rsidP="00F23AA1">
      <w:pPr>
        <w:keepNext/>
        <w:keepLines/>
        <w:spacing w:after="0" w:line="260" w:lineRule="exact"/>
        <w:ind w:left="20"/>
        <w:rPr>
          <w:rStyle w:val="221"/>
          <w:rFonts w:eastAsia="Calibri"/>
          <w:i w:val="0"/>
          <w:iCs w:val="0"/>
          <w:sz w:val="24"/>
          <w:szCs w:val="24"/>
        </w:rPr>
      </w:pPr>
      <w:bookmarkStart w:id="19" w:name="bookmark20"/>
    </w:p>
    <w:p w:rsidR="00F23AA1" w:rsidRPr="00F23AA1" w:rsidRDefault="00F23AA1" w:rsidP="00F23AA1">
      <w:pPr>
        <w:keepNext/>
        <w:keepLines/>
        <w:spacing w:after="0" w:line="260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Style w:val="221"/>
          <w:rFonts w:eastAsia="Calibri"/>
          <w:i w:val="0"/>
          <w:iCs w:val="0"/>
          <w:sz w:val="24"/>
          <w:szCs w:val="24"/>
        </w:rPr>
        <w:t>Художественно-эстетическое развитие</w:t>
      </w:r>
      <w:r w:rsidRPr="00F23AA1">
        <w:rPr>
          <w:rFonts w:ascii="Times New Roman" w:hAnsi="Times New Roman"/>
          <w:sz w:val="24"/>
          <w:szCs w:val="24"/>
        </w:rPr>
        <w:t>:</w:t>
      </w:r>
      <w:bookmarkEnd w:id="19"/>
    </w:p>
    <w:p w:rsidR="00F23AA1" w:rsidRPr="00015562" w:rsidRDefault="00F23AA1" w:rsidP="00F23AA1">
      <w:pPr>
        <w:pStyle w:val="31"/>
        <w:shd w:val="clear" w:color="auto" w:fill="auto"/>
        <w:spacing w:after="0" w:line="220" w:lineRule="exact"/>
        <w:ind w:left="20" w:firstLine="0"/>
        <w:rPr>
          <w:b/>
          <w:sz w:val="24"/>
          <w:szCs w:val="24"/>
        </w:rPr>
      </w:pPr>
      <w:r w:rsidRPr="00015562">
        <w:rPr>
          <w:b/>
          <w:sz w:val="24"/>
          <w:szCs w:val="24"/>
        </w:rPr>
        <w:t>Художественно-эстетическое развитие предполагает: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4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предпосылок целостно-смыслового восприятия и понимания искусства (словесного, музыкального и изобразительного), мира природы, становления эстетического отношения к окружающему миру;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4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элементарных представлений о видах искусства; восприятие музыки, художественной литературы, фольклора;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 w:line="317" w:lineRule="exact"/>
        <w:ind w:left="740" w:right="240"/>
        <w:rPr>
          <w:sz w:val="24"/>
          <w:szCs w:val="24"/>
        </w:rPr>
      </w:pPr>
      <w:r w:rsidRPr="00F23AA1">
        <w:rPr>
          <w:sz w:val="24"/>
          <w:szCs w:val="24"/>
        </w:rPr>
        <w:t xml:space="preserve"> реализация самостоятельной творческой деятельности детей (изобразительной, музыкальной и др.).</w:t>
      </w:r>
    </w:p>
    <w:p w:rsidR="00F23AA1" w:rsidRPr="00F23AA1" w:rsidRDefault="00F23AA1" w:rsidP="00F23AA1">
      <w:pPr>
        <w:pStyle w:val="30"/>
        <w:keepNext/>
        <w:keepLines/>
        <w:shd w:val="clear" w:color="auto" w:fill="auto"/>
        <w:spacing w:line="220" w:lineRule="exact"/>
        <w:ind w:left="20"/>
        <w:jc w:val="left"/>
        <w:rPr>
          <w:sz w:val="24"/>
          <w:szCs w:val="24"/>
        </w:rPr>
      </w:pPr>
      <w:bookmarkStart w:id="20" w:name="bookmark21"/>
      <w:r w:rsidRPr="00F23AA1">
        <w:rPr>
          <w:sz w:val="24"/>
          <w:szCs w:val="24"/>
        </w:rPr>
        <w:t>Художественно-эстетическое развитие направлено на решение следующих задач:</w:t>
      </w:r>
      <w:bookmarkEnd w:id="20"/>
    </w:p>
    <w:p w:rsidR="00F23AA1" w:rsidRPr="00F23AA1" w:rsidRDefault="00F23AA1" w:rsidP="00015562">
      <w:pPr>
        <w:pStyle w:val="31"/>
        <w:shd w:val="clear" w:color="auto" w:fill="auto"/>
        <w:spacing w:after="0" w:line="317" w:lineRule="exact"/>
        <w:ind w:right="240" w:firstLine="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Приобщение к искусству.</w:t>
      </w:r>
      <w:r w:rsidRPr="00F23AA1">
        <w:rPr>
          <w:sz w:val="24"/>
          <w:szCs w:val="24"/>
        </w:rPr>
        <w:t xml:space="preserve"> Развитие эмоциональной восприимчивости и отклика на литературные и музыкальные произведения, красоту окружающего мира, произведения искусства.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2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Приобщение детей к народному и профессиональному искусству, через ознакомление с лучшими образцами отечественного и мирового искусства, понимание его содержания.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24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^</w:t>
      </w:r>
      <w:r w:rsidRPr="00F23AA1">
        <w:rPr>
          <w:sz w:val="24"/>
          <w:szCs w:val="24"/>
        </w:rPr>
        <w:t xml:space="preserve"> Формирование элементарных представлений о видах и жанра</w:t>
      </w:r>
      <w:r w:rsidR="001B097E">
        <w:rPr>
          <w:sz w:val="24"/>
          <w:szCs w:val="24"/>
        </w:rPr>
        <w:t>х искусства, средствах выразите</w:t>
      </w:r>
      <w:r w:rsidRPr="00F23AA1">
        <w:rPr>
          <w:sz w:val="24"/>
          <w:szCs w:val="24"/>
        </w:rPr>
        <w:t>льности в различных видах искусства.</w:t>
      </w:r>
    </w:p>
    <w:p w:rsidR="00F23AA1" w:rsidRPr="00F23AA1" w:rsidRDefault="00F23AA1" w:rsidP="00015562">
      <w:pPr>
        <w:pStyle w:val="31"/>
        <w:shd w:val="clear" w:color="auto" w:fill="auto"/>
        <w:spacing w:after="0" w:line="317" w:lineRule="exact"/>
        <w:ind w:right="240" w:firstLine="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Изобразительная деятельность.</w:t>
      </w:r>
      <w:r w:rsidRPr="00F23AA1">
        <w:rPr>
          <w:sz w:val="24"/>
          <w:szCs w:val="24"/>
        </w:rPr>
        <w:t xml:space="preserve"> Развитие совершенствования умений в рисовании, лепке, аппликации, художественном труде.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900"/>
        <w:rPr>
          <w:sz w:val="24"/>
          <w:szCs w:val="24"/>
        </w:rPr>
      </w:pPr>
      <w:r w:rsidRPr="00F23AA1">
        <w:rPr>
          <w:sz w:val="24"/>
          <w:szCs w:val="24"/>
        </w:rPr>
        <w:t>Воспитание эмоциональной отзывчивости при восприятии произведений изобразительного искусства.</w:t>
      </w:r>
    </w:p>
    <w:p w:rsidR="00015562" w:rsidRDefault="00F23AA1" w:rsidP="00015562">
      <w:pPr>
        <w:pStyle w:val="31"/>
        <w:shd w:val="clear" w:color="auto" w:fill="auto"/>
        <w:spacing w:after="0" w:line="317" w:lineRule="exact"/>
        <w:ind w:left="740" w:right="260"/>
        <w:rPr>
          <w:sz w:val="24"/>
          <w:szCs w:val="24"/>
        </w:rPr>
      </w:pPr>
      <w:r w:rsidRPr="00F23AA1">
        <w:rPr>
          <w:sz w:val="24"/>
          <w:szCs w:val="24"/>
        </w:rPr>
        <w:t xml:space="preserve"> Воспитание желания и умения взаимодействовать со сверстниками при создании коллективных работ.</w:t>
      </w:r>
    </w:p>
    <w:p w:rsidR="00F23AA1" w:rsidRPr="00F23AA1" w:rsidRDefault="00F23AA1" w:rsidP="00015562">
      <w:pPr>
        <w:pStyle w:val="31"/>
        <w:shd w:val="clear" w:color="auto" w:fill="auto"/>
        <w:spacing w:after="0" w:line="317" w:lineRule="exact"/>
        <w:ind w:right="260" w:firstLine="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 xml:space="preserve"> Конструктивно-модельная деятельность</w:t>
      </w:r>
      <w:r w:rsidRPr="00F23AA1">
        <w:rPr>
          <w:sz w:val="24"/>
          <w:szCs w:val="24"/>
        </w:rPr>
        <w:t xml:space="preserve">. Приобщение к конструированию; развитие интереса к конструктивной деятельности, знакомство с различными видами </w:t>
      </w:r>
      <w:r w:rsidRPr="00F23AA1">
        <w:rPr>
          <w:sz w:val="24"/>
          <w:szCs w:val="24"/>
        </w:rPr>
        <w:lastRenderedPageBreak/>
        <w:t>конструкторов.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/>
        <w:rPr>
          <w:sz w:val="24"/>
          <w:szCs w:val="24"/>
        </w:rPr>
      </w:pPr>
      <w:r w:rsidRPr="00F23AA1">
        <w:rPr>
          <w:sz w:val="24"/>
          <w:szCs w:val="24"/>
        </w:rPr>
        <w:t>Воспитание умения работать коллективно, объединять свои поделки в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540" w:firstLine="0"/>
        <w:rPr>
          <w:sz w:val="24"/>
          <w:szCs w:val="24"/>
        </w:rPr>
      </w:pPr>
      <w:r w:rsidRPr="00F23AA1">
        <w:rPr>
          <w:sz w:val="24"/>
          <w:szCs w:val="24"/>
        </w:rPr>
        <w:t>соответствии с общим замыслом, договариваться, кто какую часть работы будет выполнять.</w:t>
      </w:r>
    </w:p>
    <w:p w:rsidR="00F23AA1" w:rsidRPr="00F23AA1" w:rsidRDefault="00F23AA1" w:rsidP="00015562">
      <w:pPr>
        <w:pStyle w:val="31"/>
        <w:shd w:val="clear" w:color="auto" w:fill="auto"/>
        <w:spacing w:after="0" w:line="317" w:lineRule="exact"/>
        <w:ind w:left="380" w:right="260" w:firstLine="0"/>
        <w:rPr>
          <w:sz w:val="24"/>
          <w:szCs w:val="24"/>
        </w:rPr>
      </w:pPr>
      <w:r w:rsidRPr="00F23AA1">
        <w:rPr>
          <w:rStyle w:val="a9"/>
          <w:sz w:val="24"/>
          <w:szCs w:val="24"/>
        </w:rPr>
        <w:t>Музыкальная деятельность</w:t>
      </w:r>
      <w:r w:rsidRPr="00F23AA1">
        <w:rPr>
          <w:sz w:val="24"/>
          <w:szCs w:val="24"/>
        </w:rPr>
        <w:t>. Приобщение к музыкальному искусству, развитие предпосылок ценностно-смыслового восприятия и понимания музыкального искусства;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основ музыкальной культуры, ознакомление с элементарными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260" w:firstLine="0"/>
        <w:rPr>
          <w:sz w:val="24"/>
          <w:szCs w:val="24"/>
        </w:rPr>
      </w:pPr>
      <w:r w:rsidRPr="00F23AA1">
        <w:rPr>
          <w:sz w:val="24"/>
          <w:szCs w:val="24"/>
        </w:rPr>
        <w:t>музыкальными понятиями, жанрами, воспитание эмоциональной отзывчивости при восприятии музыкальных произведений.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26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музыкальных способностей: поэтического и музыкального слуха, чувство ритма, музыкальной памяти; формирование песенного, музыкального вкуса.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260"/>
        <w:rPr>
          <w:sz w:val="24"/>
          <w:szCs w:val="24"/>
        </w:rPr>
      </w:pPr>
      <w:r w:rsidRPr="00F23AA1">
        <w:rPr>
          <w:sz w:val="24"/>
          <w:szCs w:val="24"/>
        </w:rPr>
        <w:t xml:space="preserve"> Воспитание интереса к музыкально-художественной деятельности и совершенствование умений в этом виде деятельности.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детского музыкально-художественного творчества, реализациям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540" w:firstLine="0"/>
        <w:rPr>
          <w:sz w:val="24"/>
          <w:szCs w:val="24"/>
        </w:rPr>
      </w:pPr>
      <w:r w:rsidRPr="00F23AA1">
        <w:rPr>
          <w:sz w:val="24"/>
          <w:szCs w:val="24"/>
        </w:rPr>
        <w:t>самостоятельной творческой деятельности детей, удовлетворение потребности в самовыражении.</w:t>
      </w:r>
    </w:p>
    <w:p w:rsidR="00544BFB" w:rsidRDefault="00544BFB" w:rsidP="00F23AA1">
      <w:pPr>
        <w:spacing w:after="0" w:line="260" w:lineRule="exact"/>
        <w:ind w:left="740"/>
        <w:rPr>
          <w:rStyle w:val="80"/>
          <w:rFonts w:eastAsia="Calibri"/>
          <w:bCs w:val="0"/>
          <w:i w:val="0"/>
          <w:sz w:val="24"/>
          <w:szCs w:val="24"/>
        </w:rPr>
      </w:pPr>
      <w:bookmarkStart w:id="21" w:name="bookmark22"/>
    </w:p>
    <w:p w:rsidR="00F23AA1" w:rsidRPr="00F23AA1" w:rsidRDefault="00F23AA1" w:rsidP="00544BFB">
      <w:pPr>
        <w:spacing w:after="0"/>
        <w:ind w:left="740"/>
        <w:rPr>
          <w:rFonts w:ascii="Times New Roman" w:hAnsi="Times New Roman"/>
          <w:sz w:val="24"/>
          <w:szCs w:val="24"/>
        </w:rPr>
      </w:pPr>
      <w:r w:rsidRPr="00544BFB">
        <w:rPr>
          <w:rStyle w:val="80"/>
          <w:rFonts w:eastAsia="Calibri"/>
          <w:bCs w:val="0"/>
          <w:i w:val="0"/>
          <w:sz w:val="24"/>
          <w:szCs w:val="24"/>
        </w:rPr>
        <w:t>Познавательное развитие</w:t>
      </w:r>
      <w:r w:rsidR="001B097E">
        <w:rPr>
          <w:rStyle w:val="80"/>
          <w:rFonts w:eastAsia="Calibri"/>
          <w:bCs w:val="0"/>
          <w:i w:val="0"/>
          <w:sz w:val="24"/>
          <w:szCs w:val="24"/>
        </w:rPr>
        <w:t xml:space="preserve"> </w:t>
      </w:r>
      <w:r w:rsidRPr="00544BFB">
        <w:rPr>
          <w:rStyle w:val="811pt"/>
          <w:rFonts w:eastAsia="Calibri"/>
          <w:i w:val="0"/>
          <w:sz w:val="24"/>
          <w:szCs w:val="24"/>
        </w:rPr>
        <w:t>предполагает</w:t>
      </w:r>
      <w:r w:rsidRPr="00F23AA1">
        <w:rPr>
          <w:rStyle w:val="811pt"/>
          <w:rFonts w:eastAsia="Calibri"/>
          <w:sz w:val="24"/>
          <w:szCs w:val="24"/>
        </w:rPr>
        <w:t>:</w:t>
      </w:r>
      <w:bookmarkEnd w:id="21"/>
    </w:p>
    <w:p w:rsidR="00F23AA1" w:rsidRPr="00F23AA1" w:rsidRDefault="00F23AA1" w:rsidP="00544BFB">
      <w:pPr>
        <w:pStyle w:val="31"/>
        <w:numPr>
          <w:ilvl w:val="0"/>
          <w:numId w:val="8"/>
        </w:numPr>
        <w:shd w:val="clear" w:color="auto" w:fill="auto"/>
        <w:spacing w:after="0" w:line="276" w:lineRule="auto"/>
        <w:ind w:left="74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интересов детей, любознательности и познавательной мотивации;</w:t>
      </w:r>
    </w:p>
    <w:p w:rsidR="00F23AA1" w:rsidRPr="00F23AA1" w:rsidRDefault="00F23AA1" w:rsidP="00544BFB">
      <w:pPr>
        <w:pStyle w:val="31"/>
        <w:numPr>
          <w:ilvl w:val="0"/>
          <w:numId w:val="8"/>
        </w:numPr>
        <w:shd w:val="clear" w:color="auto" w:fill="auto"/>
        <w:spacing w:after="0" w:line="276" w:lineRule="auto"/>
        <w:ind w:left="74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познавательных действий, становление сознания;</w:t>
      </w:r>
    </w:p>
    <w:p w:rsidR="00F23AA1" w:rsidRPr="00F23AA1" w:rsidRDefault="00F23AA1" w:rsidP="00544BFB">
      <w:pPr>
        <w:pStyle w:val="31"/>
        <w:numPr>
          <w:ilvl w:val="0"/>
          <w:numId w:val="8"/>
        </w:numPr>
        <w:shd w:val="clear" w:color="auto" w:fill="auto"/>
        <w:spacing w:after="0" w:line="276" w:lineRule="auto"/>
        <w:ind w:left="74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воображения и творческой активности;</w:t>
      </w:r>
    </w:p>
    <w:p w:rsidR="00F23AA1" w:rsidRPr="00F23AA1" w:rsidRDefault="00F23AA1" w:rsidP="00544BFB">
      <w:pPr>
        <w:pStyle w:val="31"/>
        <w:numPr>
          <w:ilvl w:val="0"/>
          <w:numId w:val="8"/>
        </w:numPr>
        <w:shd w:val="clear" w:color="auto" w:fill="auto"/>
        <w:spacing w:after="0" w:line="276" w:lineRule="auto"/>
        <w:ind w:left="740" w:right="260"/>
        <w:rPr>
          <w:sz w:val="24"/>
          <w:szCs w:val="24"/>
        </w:rPr>
      </w:pPr>
      <w:r w:rsidRPr="00F23AA1">
        <w:rPr>
          <w:sz w:val="24"/>
          <w:szCs w:val="24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</w:t>
      </w:r>
    </w:p>
    <w:p w:rsidR="00F23AA1" w:rsidRPr="00F23AA1" w:rsidRDefault="00F23AA1" w:rsidP="00F23AA1">
      <w:pPr>
        <w:pStyle w:val="31"/>
        <w:numPr>
          <w:ilvl w:val="0"/>
          <w:numId w:val="8"/>
        </w:numPr>
        <w:shd w:val="clear" w:color="auto" w:fill="auto"/>
        <w:spacing w:after="0"/>
        <w:ind w:left="740" w:right="260"/>
        <w:rPr>
          <w:sz w:val="24"/>
          <w:szCs w:val="24"/>
        </w:rPr>
      </w:pPr>
      <w:r w:rsidRPr="00F23AA1">
        <w:rPr>
          <w:sz w:val="24"/>
          <w:szCs w:val="24"/>
        </w:rPr>
        <w:t xml:space="preserve">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</w:r>
    </w:p>
    <w:p w:rsidR="00F23AA1" w:rsidRPr="00F23AA1" w:rsidRDefault="00F23AA1" w:rsidP="00F23AA1">
      <w:pPr>
        <w:pStyle w:val="30"/>
        <w:keepNext/>
        <w:keepLines/>
        <w:shd w:val="clear" w:color="auto" w:fill="auto"/>
        <w:spacing w:line="220" w:lineRule="exact"/>
        <w:jc w:val="left"/>
        <w:rPr>
          <w:sz w:val="24"/>
          <w:szCs w:val="24"/>
        </w:rPr>
      </w:pPr>
      <w:bookmarkStart w:id="22" w:name="bookmark23"/>
      <w:r w:rsidRPr="00F23AA1">
        <w:rPr>
          <w:sz w:val="24"/>
          <w:szCs w:val="24"/>
        </w:rPr>
        <w:t>Познавательное развитие направлено на решение следующих задач</w:t>
      </w:r>
      <w:r w:rsidRPr="00F23AA1">
        <w:rPr>
          <w:rStyle w:val="35"/>
          <w:sz w:val="24"/>
          <w:szCs w:val="24"/>
        </w:rPr>
        <w:t>:</w:t>
      </w:r>
      <w:bookmarkEnd w:id="22"/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/>
        <w:rPr>
          <w:sz w:val="24"/>
          <w:szCs w:val="24"/>
        </w:rPr>
      </w:pPr>
      <w:r w:rsidRPr="00F23AA1">
        <w:rPr>
          <w:sz w:val="24"/>
          <w:szCs w:val="24"/>
        </w:rPr>
        <w:t>Развитие познавательно-исследовательской деятельности. Развитие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40" w:right="260" w:firstLine="0"/>
        <w:rPr>
          <w:sz w:val="24"/>
          <w:szCs w:val="24"/>
        </w:rPr>
      </w:pPr>
      <w:r w:rsidRPr="00F23AA1">
        <w:rPr>
          <w:sz w:val="24"/>
          <w:szCs w:val="24"/>
        </w:rPr>
        <w:t>познавательных интересов детей, расширение опыта ориентировки в окружающем, сенсорное развитие, развитие любознательности и познавательной мотивации; формирование познавательных действий, становление сознания; развитие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60" w:right="40" w:firstLine="0"/>
        <w:rPr>
          <w:sz w:val="24"/>
          <w:szCs w:val="24"/>
        </w:rPr>
      </w:pPr>
      <w:r w:rsidRPr="00F23AA1">
        <w:rPr>
          <w:sz w:val="24"/>
          <w:szCs w:val="24"/>
        </w:rPr>
        <w:t>воображения и творческой активности; формирование первичных представлений об объектах окружающего мира, о свойствах и отношениях объектов окружающего мира (форме, цвете, размере, материале, звучании, ритме, темпе, причинах и следствиях и др.).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60" w:right="40" w:hanging="34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восприятия, внимания, памяти, наблюдательности, способности анализировать, сравнивать, выделять характерные, существенные признаки предметов и явлений окружающего мира; умения устанавливать простейшие связи между предметами и явлениями, делать простейшие обобщения.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60" w:right="880" w:hanging="340"/>
        <w:rPr>
          <w:sz w:val="24"/>
          <w:szCs w:val="24"/>
        </w:rPr>
      </w:pPr>
      <w:r w:rsidRPr="00F23AA1">
        <w:rPr>
          <w:sz w:val="24"/>
          <w:szCs w:val="24"/>
        </w:rPr>
        <w:t xml:space="preserve"> Приобщение к социокультурным ценностям. Ознакомление с окружающим социальным миром, расширение кругозора детей, формирование целостной картины мира.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60" w:hanging="340"/>
        <w:rPr>
          <w:sz w:val="24"/>
          <w:szCs w:val="24"/>
        </w:rPr>
      </w:pPr>
      <w:r w:rsidRPr="00F23AA1">
        <w:rPr>
          <w:sz w:val="24"/>
          <w:szCs w:val="24"/>
        </w:rPr>
        <w:t>Формирование первичных представлений о малой родине и Отечестве,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60" w:right="420" w:firstLine="0"/>
        <w:rPr>
          <w:sz w:val="24"/>
          <w:szCs w:val="24"/>
        </w:rPr>
      </w:pPr>
      <w:r w:rsidRPr="00F23AA1">
        <w:rPr>
          <w:sz w:val="24"/>
          <w:szCs w:val="24"/>
        </w:rPr>
        <w:t>представлений о социокультурных ценностях нашего народа, об отечественных традициях и праздниках.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60" w:right="40" w:hanging="340"/>
        <w:rPr>
          <w:sz w:val="24"/>
          <w:szCs w:val="24"/>
        </w:rPr>
      </w:pPr>
      <w:r w:rsidRPr="00F23AA1">
        <w:rPr>
          <w:sz w:val="24"/>
          <w:szCs w:val="24"/>
        </w:rPr>
        <w:lastRenderedPageBreak/>
        <w:t>Формирование элементарных представлений о планете Земля как общем доме людей, о многообразии стран и народов мира.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60" w:right="40" w:hanging="340"/>
        <w:rPr>
          <w:sz w:val="24"/>
          <w:szCs w:val="24"/>
        </w:rPr>
      </w:pPr>
      <w:r w:rsidRPr="00F23AA1">
        <w:rPr>
          <w:sz w:val="24"/>
          <w:szCs w:val="24"/>
        </w:rPr>
        <w:t xml:space="preserve"> Формирование элементарных математических представлений. Формирование элементарных математических представлений, первичных представлений об основных свойствах и отношениях объектов окружающего мира: форме, цвете, размере, количестве, числе, части и целом, пространстве и времени.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60" w:hanging="340"/>
        <w:rPr>
          <w:sz w:val="24"/>
          <w:szCs w:val="24"/>
        </w:rPr>
      </w:pPr>
      <w:r w:rsidRPr="00F23AA1">
        <w:rPr>
          <w:sz w:val="24"/>
          <w:szCs w:val="24"/>
        </w:rPr>
        <w:t xml:space="preserve"> Ознакомление с миром природы. Ознакомление с природой и природными</w:t>
      </w: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760" w:right="40" w:firstLine="0"/>
        <w:rPr>
          <w:sz w:val="24"/>
          <w:szCs w:val="24"/>
        </w:rPr>
      </w:pPr>
      <w:r w:rsidRPr="00F23AA1">
        <w:rPr>
          <w:sz w:val="24"/>
          <w:szCs w:val="24"/>
        </w:rPr>
        <w:t>явлениями. Развитие умения устанавливать причинно-следственные связи между природными явлениями. Формирование первичных представлений о природном многообразии планеты Земля. Формирование элементарных экологических представлений. Формирование понимания того, что человек часть природы, что он должен беречь, охранять и защищать ее, что в природе все взаимосвязано, что жизнь человека на Земле во многом зависит от окружающей среды. Воспитание умения правильно вести себя в природе. Воспитание любви к природе, желания беречь ее.</w:t>
      </w:r>
    </w:p>
    <w:p w:rsidR="00015562" w:rsidRDefault="00015562" w:rsidP="00F23AA1">
      <w:pPr>
        <w:pStyle w:val="31"/>
        <w:shd w:val="clear" w:color="auto" w:fill="auto"/>
        <w:spacing w:after="0" w:line="317" w:lineRule="exact"/>
        <w:ind w:left="40" w:right="20" w:firstLine="720"/>
        <w:rPr>
          <w:sz w:val="24"/>
          <w:szCs w:val="24"/>
        </w:rPr>
      </w:pPr>
    </w:p>
    <w:p w:rsidR="00F23AA1" w:rsidRPr="00F23AA1" w:rsidRDefault="00F23AA1" w:rsidP="00F23AA1">
      <w:pPr>
        <w:pStyle w:val="31"/>
        <w:shd w:val="clear" w:color="auto" w:fill="auto"/>
        <w:spacing w:after="0" w:line="317" w:lineRule="exact"/>
        <w:ind w:left="40" w:right="20" w:firstLine="720"/>
        <w:rPr>
          <w:sz w:val="24"/>
          <w:szCs w:val="24"/>
        </w:rPr>
      </w:pPr>
      <w:r w:rsidRPr="00F23AA1">
        <w:rPr>
          <w:sz w:val="24"/>
          <w:szCs w:val="24"/>
        </w:rPr>
        <w:t>Коррекционно-образовательная деятельность, осуществляемая учителем - логопедом, предусматривает речевое развитие. Учителем-дефектологом: предусматривает развитие и корректировку познавательных способностей, Педагогом - психологом: эмоционально - волевую сферу, воспитателем и музыкальным руководителем, предполагает художественно - эстетическое развитие, инструктором по физическому воспитанию - физическое развитие.</w:t>
      </w:r>
    </w:p>
    <w:p w:rsidR="00F23AA1" w:rsidRPr="00F23AA1" w:rsidRDefault="00F23AA1" w:rsidP="00F23AA1">
      <w:pPr>
        <w:spacing w:after="0" w:line="317" w:lineRule="exact"/>
        <w:ind w:left="40" w:righ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.</w:t>
      </w:r>
    </w:p>
    <w:p w:rsidR="00F23AA1" w:rsidRPr="00F23AA1" w:rsidRDefault="00F23AA1" w:rsidP="00544BFB">
      <w:pPr>
        <w:pStyle w:val="31"/>
        <w:shd w:val="clear" w:color="auto" w:fill="auto"/>
        <w:spacing w:after="0" w:line="276" w:lineRule="auto"/>
        <w:ind w:left="120" w:right="560" w:firstLine="560"/>
        <w:rPr>
          <w:sz w:val="24"/>
          <w:szCs w:val="24"/>
        </w:rPr>
      </w:pPr>
      <w:r w:rsidRPr="00F23AA1">
        <w:rPr>
          <w:sz w:val="24"/>
          <w:szCs w:val="24"/>
        </w:rPr>
        <w:t xml:space="preserve">Условия для организации специального коррекционно-развивающего воспитания и обучения ребенка </w:t>
      </w:r>
      <w:r w:rsidR="002814B8">
        <w:rPr>
          <w:sz w:val="24"/>
          <w:szCs w:val="24"/>
        </w:rPr>
        <w:t>с ОВЗ</w:t>
      </w:r>
      <w:r w:rsidRPr="00F23AA1">
        <w:rPr>
          <w:sz w:val="24"/>
          <w:szCs w:val="24"/>
        </w:rPr>
        <w:t>:</w:t>
      </w:r>
    </w:p>
    <w:p w:rsidR="00F23AA1" w:rsidRPr="00F23AA1" w:rsidRDefault="00F23AA1" w:rsidP="00544BFB">
      <w:pPr>
        <w:pStyle w:val="31"/>
        <w:numPr>
          <w:ilvl w:val="0"/>
          <w:numId w:val="8"/>
        </w:numPr>
        <w:shd w:val="clear" w:color="auto" w:fill="auto"/>
        <w:spacing w:after="0" w:line="276" w:lineRule="auto"/>
        <w:ind w:left="900"/>
        <w:rPr>
          <w:sz w:val="24"/>
          <w:szCs w:val="24"/>
        </w:rPr>
      </w:pPr>
      <w:r w:rsidRPr="00F23AA1">
        <w:rPr>
          <w:sz w:val="24"/>
          <w:szCs w:val="24"/>
        </w:rPr>
        <w:t xml:space="preserve"> наличие в учреждении психолого-педагогического сопровождения детей с ОВЗ;</w:t>
      </w:r>
    </w:p>
    <w:p w:rsidR="00F23AA1" w:rsidRPr="00F23AA1" w:rsidRDefault="00F23AA1" w:rsidP="00544BFB">
      <w:pPr>
        <w:pStyle w:val="31"/>
        <w:numPr>
          <w:ilvl w:val="0"/>
          <w:numId w:val="8"/>
        </w:numPr>
        <w:shd w:val="clear" w:color="auto" w:fill="auto"/>
        <w:spacing w:after="0" w:line="276" w:lineRule="auto"/>
        <w:ind w:left="900" w:right="340"/>
        <w:rPr>
          <w:sz w:val="24"/>
          <w:szCs w:val="24"/>
        </w:rPr>
      </w:pPr>
      <w:r w:rsidRPr="00F23AA1">
        <w:rPr>
          <w:sz w:val="24"/>
          <w:szCs w:val="24"/>
        </w:rPr>
        <w:t xml:space="preserve"> построение образовательного процесса с учетом индивидуальных возрастных, психофизиологических, личностных особенностей и возможностей детей, обеспечивающего коррекцию нарушений умственного, речевого и эмоционального развития и стимулирование, обогащение, развития ребенка во всех видах детской деятельности (познавательно-исследовательской, игровой, художественно</w:t>
      </w:r>
      <w:r w:rsidRPr="00F23AA1">
        <w:rPr>
          <w:sz w:val="24"/>
          <w:szCs w:val="24"/>
        </w:rPr>
        <w:softHyphen/>
        <w:t>эстетической, трудовой, коммуникативной);</w:t>
      </w:r>
    </w:p>
    <w:p w:rsidR="00F23AA1" w:rsidRPr="00F23AA1" w:rsidRDefault="00F23AA1" w:rsidP="00544BFB">
      <w:pPr>
        <w:pStyle w:val="31"/>
        <w:numPr>
          <w:ilvl w:val="0"/>
          <w:numId w:val="8"/>
        </w:numPr>
        <w:shd w:val="clear" w:color="auto" w:fill="auto"/>
        <w:spacing w:after="0" w:line="276" w:lineRule="auto"/>
        <w:ind w:left="900" w:right="340"/>
        <w:rPr>
          <w:sz w:val="24"/>
          <w:szCs w:val="24"/>
        </w:rPr>
      </w:pPr>
      <w:r w:rsidRPr="00F23AA1">
        <w:rPr>
          <w:sz w:val="24"/>
          <w:szCs w:val="24"/>
        </w:rPr>
        <w:t xml:space="preserve"> использование специальных технологий, характеризующихся эмоционально</w:t>
      </w:r>
      <w:r w:rsidRPr="00F23AA1">
        <w:rPr>
          <w:sz w:val="24"/>
          <w:szCs w:val="24"/>
        </w:rPr>
        <w:softHyphen/>
        <w:t>игровой окрашенностью, прикладной направленностью (тактильно-действенным обследованием, экспериментированием, трансформацией) и ценностной значимостью для ребенка того, что он делает, познает, с чем играет и взаимодействует;</w:t>
      </w:r>
    </w:p>
    <w:p w:rsidR="00F23AA1" w:rsidRPr="00F23AA1" w:rsidRDefault="00F23AA1" w:rsidP="00544BFB">
      <w:pPr>
        <w:pStyle w:val="31"/>
        <w:numPr>
          <w:ilvl w:val="0"/>
          <w:numId w:val="8"/>
        </w:numPr>
        <w:shd w:val="clear" w:color="auto" w:fill="auto"/>
        <w:spacing w:after="0" w:line="276" w:lineRule="auto"/>
        <w:ind w:left="900" w:right="340"/>
        <w:rPr>
          <w:sz w:val="24"/>
          <w:szCs w:val="24"/>
        </w:rPr>
      </w:pPr>
      <w:r w:rsidRPr="00F23AA1">
        <w:rPr>
          <w:sz w:val="24"/>
          <w:szCs w:val="24"/>
        </w:rPr>
        <w:t xml:space="preserve"> взаимодействие с семьей (активное включение родителей в жизнь учреждения, просвещение родителей, объяснение цели и задач воспитания </w:t>
      </w:r>
      <w:r w:rsidR="002814B8">
        <w:rPr>
          <w:sz w:val="24"/>
          <w:szCs w:val="24"/>
        </w:rPr>
        <w:t>и подготовки к школе детей с ОВЗ</w:t>
      </w:r>
      <w:r w:rsidRPr="00F23AA1">
        <w:rPr>
          <w:sz w:val="24"/>
          <w:szCs w:val="24"/>
        </w:rPr>
        <w:t>);</w:t>
      </w:r>
    </w:p>
    <w:p w:rsidR="00F23AA1" w:rsidRPr="00985AA4" w:rsidRDefault="00F23AA1" w:rsidP="00544BFB">
      <w:pPr>
        <w:pStyle w:val="31"/>
        <w:numPr>
          <w:ilvl w:val="0"/>
          <w:numId w:val="8"/>
        </w:numPr>
        <w:shd w:val="clear" w:color="auto" w:fill="auto"/>
        <w:spacing w:after="0" w:line="276" w:lineRule="auto"/>
        <w:ind w:left="900"/>
        <w:rPr>
          <w:sz w:val="24"/>
          <w:szCs w:val="24"/>
        </w:rPr>
        <w:sectPr w:rsidR="00F23AA1" w:rsidRPr="00985AA4" w:rsidSect="00405EE7">
          <w:pgSz w:w="11909" w:h="16840"/>
          <w:pgMar w:top="567" w:right="567" w:bottom="567" w:left="1701" w:header="0" w:footer="3" w:gutter="0"/>
          <w:cols w:space="720"/>
          <w:noEndnote/>
          <w:docGrid w:linePitch="360"/>
        </w:sectPr>
      </w:pPr>
      <w:r w:rsidRPr="00F23AA1">
        <w:rPr>
          <w:sz w:val="24"/>
          <w:szCs w:val="24"/>
        </w:rPr>
        <w:t xml:space="preserve"> событийный характер в организации жизнедеятельности детей</w:t>
      </w:r>
    </w:p>
    <w:p w:rsidR="00544BFB" w:rsidRPr="00F23AA1" w:rsidRDefault="00544BFB" w:rsidP="00544BFB">
      <w:pPr>
        <w:pStyle w:val="22"/>
        <w:keepNext/>
        <w:keepLines/>
        <w:shd w:val="clear" w:color="auto" w:fill="auto"/>
        <w:spacing w:before="584" w:after="0" w:line="240" w:lineRule="auto"/>
        <w:ind w:firstLine="0"/>
        <w:rPr>
          <w:sz w:val="24"/>
          <w:szCs w:val="24"/>
        </w:rPr>
      </w:pPr>
      <w:r w:rsidRPr="00F23AA1">
        <w:rPr>
          <w:sz w:val="24"/>
          <w:szCs w:val="24"/>
        </w:rPr>
        <w:lastRenderedPageBreak/>
        <w:t>Программа коррекции специалистов МБДОУ:</w:t>
      </w:r>
    </w:p>
    <w:tbl>
      <w:tblPr>
        <w:tblOverlap w:val="never"/>
        <w:tblW w:w="9728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42"/>
        <w:gridCol w:w="5053"/>
        <w:gridCol w:w="1733"/>
      </w:tblGrid>
      <w:tr w:rsidR="00544BFB" w:rsidRPr="00F23AA1" w:rsidTr="00544BFB">
        <w:trPr>
          <w:trHeight w:hRule="exact" w:val="310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4806AF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Специалист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4806AF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Содержание работы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4806AF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Сроки</w:t>
            </w:r>
          </w:p>
        </w:tc>
      </w:tr>
      <w:tr w:rsidR="00544BFB" w:rsidRPr="00F23AA1" w:rsidTr="00544BFB">
        <w:trPr>
          <w:trHeight w:hRule="exact" w:val="424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BFB" w:rsidRPr="00F23AA1" w:rsidRDefault="00544BFB" w:rsidP="004806AF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Педагог - психолог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BFB" w:rsidRPr="00F23AA1" w:rsidRDefault="00544BFB" w:rsidP="004806AF">
            <w:pPr>
              <w:pStyle w:val="31"/>
              <w:numPr>
                <w:ilvl w:val="0"/>
                <w:numId w:val="11"/>
              </w:numPr>
              <w:shd w:val="clear" w:color="auto" w:fill="auto"/>
              <w:tabs>
                <w:tab w:val="left" w:pos="830"/>
              </w:tabs>
              <w:spacing w:after="0" w:line="274" w:lineRule="exact"/>
              <w:ind w:left="84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Развитие познавательных процессов на индивидуальных занятиях при помощи заданий на развитие восприятия, мышления, речи и памяти;</w:t>
            </w:r>
          </w:p>
          <w:p w:rsidR="00544BFB" w:rsidRPr="00F23AA1" w:rsidRDefault="00544BFB" w:rsidP="004806AF">
            <w:pPr>
              <w:pStyle w:val="31"/>
              <w:numPr>
                <w:ilvl w:val="0"/>
                <w:numId w:val="11"/>
              </w:numPr>
              <w:shd w:val="clear" w:color="auto" w:fill="auto"/>
              <w:tabs>
                <w:tab w:val="left" w:pos="830"/>
              </w:tabs>
              <w:spacing w:after="0" w:line="278" w:lineRule="exact"/>
              <w:ind w:left="84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Включение ребенка в группу детей, посещающих занятия на развитие эмоционально - волевой сферы, создание ситуаций включения игры со строгими правилами на внимание, восприятие, пространственной ориентировки;</w:t>
            </w:r>
          </w:p>
          <w:p w:rsidR="00544BFB" w:rsidRPr="00F23AA1" w:rsidRDefault="00544BFB" w:rsidP="004806AF">
            <w:pPr>
              <w:pStyle w:val="31"/>
              <w:numPr>
                <w:ilvl w:val="0"/>
                <w:numId w:val="11"/>
              </w:numPr>
              <w:shd w:val="clear" w:color="auto" w:fill="auto"/>
              <w:tabs>
                <w:tab w:val="left" w:pos="830"/>
              </w:tabs>
              <w:spacing w:after="0" w:line="278" w:lineRule="exact"/>
              <w:ind w:left="84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Развитие произвольности и навыков самоконтроля, волевых качеств;</w:t>
            </w:r>
          </w:p>
          <w:p w:rsidR="00544BFB" w:rsidRPr="00F23AA1" w:rsidRDefault="00544BFB" w:rsidP="004806AF">
            <w:pPr>
              <w:pStyle w:val="31"/>
              <w:numPr>
                <w:ilvl w:val="0"/>
                <w:numId w:val="11"/>
              </w:numPr>
              <w:shd w:val="clear" w:color="auto" w:fill="auto"/>
              <w:tabs>
                <w:tab w:val="left" w:pos="350"/>
              </w:tabs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Развитие коммуникативных навыков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BFB" w:rsidRPr="00F23AA1" w:rsidRDefault="00544BFB" w:rsidP="004806AF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Октябрь - май</w:t>
            </w:r>
          </w:p>
          <w:p w:rsidR="00544BFB" w:rsidRPr="00F23AA1" w:rsidRDefault="00544BFB" w:rsidP="004806AF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</w:p>
        </w:tc>
      </w:tr>
      <w:tr w:rsidR="00544BFB" w:rsidRPr="00F23AA1" w:rsidTr="00015562">
        <w:trPr>
          <w:trHeight w:hRule="exact" w:val="2701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4806AF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Музыкальный</w:t>
            </w:r>
          </w:p>
          <w:p w:rsidR="00544BFB" w:rsidRPr="00F23AA1" w:rsidRDefault="00544BFB" w:rsidP="004806AF">
            <w:pPr>
              <w:pStyle w:val="31"/>
              <w:shd w:val="clear" w:color="auto" w:fill="auto"/>
              <w:spacing w:before="120"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руководитель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15562" w:rsidRPr="00F23AA1" w:rsidRDefault="00544BFB" w:rsidP="00015562">
            <w:pPr>
              <w:pStyle w:val="31"/>
              <w:shd w:val="clear" w:color="auto" w:fill="auto"/>
              <w:spacing w:after="0" w:line="220" w:lineRule="exact"/>
              <w:ind w:left="120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• Включение ребенка в игры на развитие слуховой памяти, внимания,</w:t>
            </w:r>
            <w:r w:rsidR="00015562" w:rsidRPr="00F23AA1">
              <w:rPr>
                <w:rStyle w:val="23"/>
                <w:sz w:val="24"/>
                <w:szCs w:val="24"/>
              </w:rPr>
              <w:t xml:space="preserve"> эмоциональной отзывчивости</w:t>
            </w:r>
          </w:p>
          <w:p w:rsidR="00015562" w:rsidRPr="00F23AA1" w:rsidRDefault="00015562" w:rsidP="00015562">
            <w:pPr>
              <w:pStyle w:val="31"/>
              <w:numPr>
                <w:ilvl w:val="0"/>
                <w:numId w:val="14"/>
              </w:numPr>
              <w:shd w:val="clear" w:color="auto" w:fill="auto"/>
              <w:tabs>
                <w:tab w:val="left" w:pos="830"/>
              </w:tabs>
              <w:spacing w:before="60" w:after="0" w:line="278" w:lineRule="exact"/>
              <w:ind w:left="84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Представление главных и ответственных ролей в играх и этюдах при предварительной индивидуальной работе;</w:t>
            </w:r>
          </w:p>
          <w:p w:rsidR="00544BFB" w:rsidRPr="00F23AA1" w:rsidRDefault="00015562" w:rsidP="00015562">
            <w:pPr>
              <w:pStyle w:val="31"/>
              <w:shd w:val="clear" w:color="auto" w:fill="auto"/>
              <w:spacing w:after="0" w:line="274" w:lineRule="exact"/>
              <w:ind w:left="84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Работа по активизации внимания, воспитанию музыкального ритма,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4806AF">
            <w:pPr>
              <w:pStyle w:val="31"/>
              <w:shd w:val="clear" w:color="auto" w:fill="auto"/>
              <w:spacing w:after="0" w:line="278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Октябрь - май</w:t>
            </w:r>
          </w:p>
        </w:tc>
      </w:tr>
    </w:tbl>
    <w:p w:rsidR="00F23AA1" w:rsidRPr="00F23AA1" w:rsidRDefault="00F23AA1" w:rsidP="00985AA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3AA1" w:rsidRPr="00F23AA1" w:rsidSect="00544BFB">
          <w:pgSz w:w="11909" w:h="16840"/>
          <w:pgMar w:top="567" w:right="567" w:bottom="567" w:left="1701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vertAnchor="text" w:horzAnchor="margin" w:tblpY="1406"/>
        <w:tblOverlap w:val="never"/>
        <w:tblW w:w="902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72"/>
        <w:gridCol w:w="5205"/>
        <w:gridCol w:w="1447"/>
      </w:tblGrid>
      <w:tr w:rsidR="00544BFB" w:rsidRPr="00F23AA1" w:rsidTr="00015562">
        <w:trPr>
          <w:trHeight w:hRule="exact" w:val="2284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lastRenderedPageBreak/>
              <w:t>Инструктор по физической культуре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544BFB">
            <w:pPr>
              <w:pStyle w:val="31"/>
              <w:numPr>
                <w:ilvl w:val="0"/>
                <w:numId w:val="15"/>
              </w:numPr>
              <w:shd w:val="clear" w:color="auto" w:fill="auto"/>
              <w:tabs>
                <w:tab w:val="left" w:pos="840"/>
              </w:tabs>
              <w:spacing w:after="0" w:line="274" w:lineRule="exact"/>
              <w:ind w:left="84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Формирует координацию основных видов движения, мелкой моторики руки;</w:t>
            </w:r>
          </w:p>
          <w:p w:rsidR="00544BFB" w:rsidRPr="00F23AA1" w:rsidRDefault="00544BFB" w:rsidP="00544BFB">
            <w:pPr>
              <w:pStyle w:val="31"/>
              <w:numPr>
                <w:ilvl w:val="0"/>
                <w:numId w:val="15"/>
              </w:numPr>
              <w:shd w:val="clear" w:color="auto" w:fill="auto"/>
              <w:tabs>
                <w:tab w:val="left" w:pos="830"/>
              </w:tabs>
              <w:spacing w:after="0" w:line="274" w:lineRule="exact"/>
              <w:ind w:left="84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Работает над формированием положительных качеств в поведении ребёнка: общительности, умения рассчитывать свои силы, над воспитанием самоконтроля, смелости, решительности.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Октябрь - май</w:t>
            </w:r>
          </w:p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</w:p>
        </w:tc>
      </w:tr>
      <w:tr w:rsidR="00544BFB" w:rsidRPr="00F23AA1" w:rsidTr="00015562">
        <w:trPr>
          <w:trHeight w:hRule="exact" w:val="2936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Воспитатель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544BFB">
            <w:pPr>
              <w:pStyle w:val="31"/>
              <w:numPr>
                <w:ilvl w:val="0"/>
                <w:numId w:val="16"/>
              </w:numPr>
              <w:shd w:val="clear" w:color="auto" w:fill="auto"/>
              <w:tabs>
                <w:tab w:val="left" w:pos="1190"/>
              </w:tabs>
              <w:spacing w:after="0" w:line="278" w:lineRule="exact"/>
              <w:ind w:left="120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Индивидуальная работа на формирование знаний об окружающем мире;</w:t>
            </w:r>
          </w:p>
          <w:p w:rsidR="00544BFB" w:rsidRPr="00F23AA1" w:rsidRDefault="00544BFB" w:rsidP="00544BFB">
            <w:pPr>
              <w:pStyle w:val="31"/>
              <w:numPr>
                <w:ilvl w:val="0"/>
                <w:numId w:val="16"/>
              </w:numPr>
              <w:shd w:val="clear" w:color="auto" w:fill="auto"/>
              <w:tabs>
                <w:tab w:val="left" w:pos="1195"/>
              </w:tabs>
              <w:spacing w:after="0" w:line="278" w:lineRule="exact"/>
              <w:ind w:left="120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Закрепление умений и навыков связной речи, звукопроизношения;</w:t>
            </w:r>
          </w:p>
          <w:p w:rsidR="00544BFB" w:rsidRPr="00F23AA1" w:rsidRDefault="00544BFB" w:rsidP="00544BFB">
            <w:pPr>
              <w:pStyle w:val="31"/>
              <w:numPr>
                <w:ilvl w:val="0"/>
                <w:numId w:val="16"/>
              </w:numPr>
              <w:shd w:val="clear" w:color="auto" w:fill="auto"/>
              <w:tabs>
                <w:tab w:val="left" w:pos="1190"/>
              </w:tabs>
              <w:spacing w:after="0" w:line="274" w:lineRule="exact"/>
              <w:ind w:left="120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Развивать умение работать карандашом, используя разнообразие цветов и умеренный нажим на карандаш</w:t>
            </w:r>
          </w:p>
          <w:p w:rsidR="00544BFB" w:rsidRPr="00F23AA1" w:rsidRDefault="00544BFB" w:rsidP="00544BFB">
            <w:pPr>
              <w:pStyle w:val="31"/>
              <w:numPr>
                <w:ilvl w:val="0"/>
                <w:numId w:val="16"/>
              </w:numPr>
              <w:shd w:val="clear" w:color="auto" w:fill="auto"/>
              <w:tabs>
                <w:tab w:val="left" w:pos="350"/>
              </w:tabs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Развитие интереса к обучению в школе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Октябрь - май</w:t>
            </w:r>
          </w:p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</w:p>
        </w:tc>
      </w:tr>
      <w:tr w:rsidR="00544BFB" w:rsidRPr="00F23AA1" w:rsidTr="00015562">
        <w:trPr>
          <w:trHeight w:hRule="exact" w:val="1152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Медицинский</w:t>
            </w:r>
          </w:p>
          <w:p w:rsidR="00544BFB" w:rsidRPr="00F23AA1" w:rsidRDefault="00544BFB" w:rsidP="00544BFB">
            <w:pPr>
              <w:pStyle w:val="31"/>
              <w:shd w:val="clear" w:color="auto" w:fill="auto"/>
              <w:spacing w:before="60"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работник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78" w:lineRule="exact"/>
              <w:ind w:left="120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• Отслеживание физического и нервно - психического здоровья ребёнка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Октябрь - май</w:t>
            </w:r>
          </w:p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</w:p>
        </w:tc>
      </w:tr>
      <w:tr w:rsidR="00544BFB" w:rsidRPr="00F23AA1" w:rsidTr="00015562">
        <w:trPr>
          <w:trHeight w:hRule="exact" w:val="1438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F23AA1">
              <w:rPr>
                <w:rStyle w:val="aa"/>
                <w:rFonts w:eastAsia="Calibri"/>
                <w:sz w:val="24"/>
                <w:szCs w:val="24"/>
              </w:rPr>
              <w:t>Родители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left="120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• Закрепление полученных знаний с помощью дидактических игр и специально подобранных воспитателем и специалистами заданий и упражнений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  <w:r w:rsidRPr="00F23AA1">
              <w:rPr>
                <w:rStyle w:val="23"/>
                <w:sz w:val="24"/>
                <w:szCs w:val="24"/>
              </w:rPr>
              <w:t>Октябрь - май</w:t>
            </w:r>
          </w:p>
          <w:p w:rsidR="00544BFB" w:rsidRPr="00F23AA1" w:rsidRDefault="00544BFB" w:rsidP="00544BFB">
            <w:pPr>
              <w:pStyle w:val="31"/>
              <w:shd w:val="clear" w:color="auto" w:fill="auto"/>
              <w:spacing w:after="0" w:line="274" w:lineRule="exact"/>
              <w:ind w:left="120" w:firstLine="0"/>
              <w:rPr>
                <w:sz w:val="24"/>
                <w:szCs w:val="24"/>
              </w:rPr>
            </w:pPr>
          </w:p>
        </w:tc>
      </w:tr>
    </w:tbl>
    <w:p w:rsidR="006A7EC7" w:rsidRPr="00F23AA1" w:rsidRDefault="006A7EC7" w:rsidP="00985AA4">
      <w:pPr>
        <w:spacing w:after="0" w:line="240" w:lineRule="auto"/>
        <w:rPr>
          <w:rFonts w:ascii="Times New Roman" w:hAnsi="Times New Roman"/>
          <w:sz w:val="24"/>
          <w:szCs w:val="24"/>
        </w:rPr>
        <w:sectPr w:rsidR="006A7EC7" w:rsidRPr="00F23AA1" w:rsidSect="00544BFB">
          <w:pgSz w:w="11909" w:h="16840"/>
          <w:pgMar w:top="567" w:right="567" w:bottom="567" w:left="1701" w:header="0" w:footer="3" w:gutter="0"/>
          <w:cols w:space="720"/>
          <w:noEndnote/>
          <w:docGrid w:linePitch="360"/>
        </w:sectPr>
      </w:pPr>
    </w:p>
    <w:p w:rsidR="00015562" w:rsidRDefault="00544BFB" w:rsidP="00015562">
      <w:pPr>
        <w:pStyle w:val="31"/>
        <w:shd w:val="clear" w:color="auto" w:fill="auto"/>
        <w:spacing w:after="0" w:line="317" w:lineRule="exact"/>
        <w:ind w:right="20" w:firstLine="709"/>
        <w:rPr>
          <w:sz w:val="24"/>
          <w:szCs w:val="24"/>
        </w:rPr>
      </w:pPr>
      <w:r w:rsidRPr="00F23AA1">
        <w:rPr>
          <w:rStyle w:val="aa"/>
          <w:sz w:val="24"/>
          <w:szCs w:val="24"/>
        </w:rPr>
        <w:lastRenderedPageBreak/>
        <w:t xml:space="preserve">Индивидуальные занятия </w:t>
      </w:r>
      <w:r w:rsidRPr="00F23AA1">
        <w:rPr>
          <w:sz w:val="24"/>
          <w:szCs w:val="24"/>
        </w:rPr>
        <w:t xml:space="preserve">направлены на развитие высших психических функций, формирование артикуляционных укладов нарушенных звуков, их постановку, автоматизацию и развитие фонематического слуха и восприятия, уточнение и расширение словарного запаса, отработку лексико-грамматических категорий. </w:t>
      </w:r>
    </w:p>
    <w:p w:rsidR="00015562" w:rsidRDefault="00544BFB" w:rsidP="00015562">
      <w:pPr>
        <w:pStyle w:val="31"/>
        <w:shd w:val="clear" w:color="auto" w:fill="auto"/>
        <w:spacing w:after="0" w:line="317" w:lineRule="exact"/>
        <w:ind w:right="20" w:firstLine="709"/>
        <w:rPr>
          <w:sz w:val="24"/>
          <w:szCs w:val="24"/>
        </w:rPr>
      </w:pPr>
      <w:r w:rsidRPr="00F23AA1">
        <w:rPr>
          <w:sz w:val="24"/>
          <w:szCs w:val="24"/>
        </w:rPr>
        <w:t xml:space="preserve">Последовательность устранения выявленных дефектов звукопроизношения определяется индивидуально, в соответствии с речевыми особенностями каждого ребенка и индивидуальным перспективным планом. Постановка звуков осуществляется при максимальном использовании всех анализаторов. Внимание детей обращается на основные элементы артикуляции звуков в период первоначальной постановки, которая является лишь одним из этапов изучения нового звука. </w:t>
      </w:r>
    </w:p>
    <w:p w:rsidR="00015562" w:rsidRDefault="00544BFB" w:rsidP="00015562">
      <w:pPr>
        <w:pStyle w:val="31"/>
        <w:shd w:val="clear" w:color="auto" w:fill="auto"/>
        <w:spacing w:after="0" w:line="317" w:lineRule="exact"/>
        <w:ind w:right="20" w:firstLine="709"/>
        <w:rPr>
          <w:sz w:val="24"/>
          <w:szCs w:val="24"/>
        </w:rPr>
      </w:pPr>
      <w:r w:rsidRPr="00F23AA1">
        <w:rPr>
          <w:sz w:val="24"/>
          <w:szCs w:val="24"/>
        </w:rPr>
        <w:t xml:space="preserve">Частные приемы коррекции определяются и детализируются в зависимости от состояния строения и функции артикуляционного аппарата. При закреплении артикуляции последовательность позиции звука от наиболее благоприятной для произнесения наименее благоприятной, от легкой к трудной устанавливается логопедом с учетом особенностей артикуляционной базы родного языка. </w:t>
      </w:r>
    </w:p>
    <w:p w:rsidR="00544BFB" w:rsidRPr="00F23AA1" w:rsidRDefault="00544BFB" w:rsidP="00015562">
      <w:pPr>
        <w:pStyle w:val="31"/>
        <w:shd w:val="clear" w:color="auto" w:fill="auto"/>
        <w:spacing w:after="0" w:line="317" w:lineRule="exact"/>
        <w:ind w:right="20" w:firstLine="709"/>
        <w:rPr>
          <w:sz w:val="24"/>
          <w:szCs w:val="24"/>
        </w:rPr>
      </w:pPr>
      <w:r w:rsidRPr="00F23AA1">
        <w:rPr>
          <w:sz w:val="24"/>
          <w:szCs w:val="24"/>
        </w:rPr>
        <w:t>Учитывается следующее:</w:t>
      </w:r>
    </w:p>
    <w:p w:rsidR="00544BFB" w:rsidRPr="00F23AA1" w:rsidRDefault="00544BFB" w:rsidP="00544BFB">
      <w:pPr>
        <w:pStyle w:val="31"/>
        <w:numPr>
          <w:ilvl w:val="0"/>
          <w:numId w:val="30"/>
        </w:numPr>
        <w:shd w:val="clear" w:color="auto" w:fill="auto"/>
        <w:spacing w:after="0" w:line="317" w:lineRule="exact"/>
        <w:ind w:left="140" w:righ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для первоначальной постановки отбираются звуки, принадлежащие к различным фонетическим группам;</w:t>
      </w:r>
    </w:p>
    <w:p w:rsidR="00544BFB" w:rsidRPr="00F23AA1" w:rsidRDefault="00544BFB" w:rsidP="00544BFB">
      <w:pPr>
        <w:pStyle w:val="31"/>
        <w:numPr>
          <w:ilvl w:val="0"/>
          <w:numId w:val="30"/>
        </w:numPr>
        <w:shd w:val="clear" w:color="auto" w:fill="auto"/>
        <w:spacing w:after="0" w:line="220" w:lineRule="exact"/>
        <w:ind w:left="14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звуки, смешиваемые в речи детей, поэтапно отрабатываются отсрочено во времени;</w:t>
      </w:r>
    </w:p>
    <w:p w:rsidR="00544BFB" w:rsidRPr="00F23AA1" w:rsidRDefault="00544BFB" w:rsidP="00544BFB">
      <w:pPr>
        <w:pStyle w:val="31"/>
        <w:numPr>
          <w:ilvl w:val="0"/>
          <w:numId w:val="30"/>
        </w:numPr>
        <w:shd w:val="clear" w:color="auto" w:fill="auto"/>
        <w:spacing w:after="0" w:line="317" w:lineRule="exact"/>
        <w:ind w:left="140" w:righ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окончательное закрепление изученных звуков достигается в процессе дифференциации всех близких звуков.</w:t>
      </w:r>
    </w:p>
    <w:p w:rsidR="00544BFB" w:rsidRPr="00F23AA1" w:rsidRDefault="00544BFB" w:rsidP="00544BFB">
      <w:pPr>
        <w:pStyle w:val="31"/>
        <w:shd w:val="clear" w:color="auto" w:fill="auto"/>
        <w:spacing w:after="0" w:line="317" w:lineRule="exact"/>
        <w:ind w:left="140" w:right="20" w:firstLine="0"/>
        <w:rPr>
          <w:sz w:val="24"/>
          <w:szCs w:val="24"/>
        </w:rPr>
      </w:pPr>
      <w:r w:rsidRPr="00F23AA1">
        <w:rPr>
          <w:sz w:val="24"/>
          <w:szCs w:val="24"/>
        </w:rPr>
        <w:t>Материал для закрепления правильного произношения звуков подбирается таким образом, чтобы он одновременно способствовал расширению и уточнению словаря, грамматически правильной речи, умению правильно строить предложения и способствовал развитию связной речи.</w:t>
      </w:r>
    </w:p>
    <w:p w:rsidR="00544BFB" w:rsidRDefault="00544BFB" w:rsidP="00544BFB">
      <w:pPr>
        <w:pStyle w:val="30"/>
        <w:keepNext/>
        <w:keepLines/>
        <w:shd w:val="clear" w:color="auto" w:fill="auto"/>
        <w:spacing w:line="220" w:lineRule="exact"/>
        <w:ind w:left="20"/>
        <w:jc w:val="left"/>
        <w:rPr>
          <w:sz w:val="24"/>
          <w:szCs w:val="24"/>
        </w:rPr>
      </w:pPr>
      <w:bookmarkStart w:id="23" w:name="bookmark29"/>
    </w:p>
    <w:p w:rsidR="00015562" w:rsidRDefault="00544BFB" w:rsidP="00015562">
      <w:pPr>
        <w:pStyle w:val="30"/>
        <w:keepNext/>
        <w:keepLines/>
        <w:shd w:val="clear" w:color="auto" w:fill="auto"/>
        <w:spacing w:line="220" w:lineRule="exact"/>
        <w:ind w:left="20"/>
        <w:jc w:val="left"/>
        <w:rPr>
          <w:sz w:val="24"/>
          <w:szCs w:val="24"/>
        </w:rPr>
      </w:pPr>
      <w:r w:rsidRPr="00F23AA1">
        <w:rPr>
          <w:sz w:val="24"/>
          <w:szCs w:val="24"/>
        </w:rPr>
        <w:t>Преемственность в планировании занятий учителя-дефектолога и воспитателя</w:t>
      </w:r>
      <w:bookmarkEnd w:id="23"/>
    </w:p>
    <w:p w:rsidR="00015562" w:rsidRDefault="00015562" w:rsidP="00015562">
      <w:pPr>
        <w:pStyle w:val="30"/>
        <w:keepNext/>
        <w:keepLines/>
        <w:shd w:val="clear" w:color="auto" w:fill="auto"/>
        <w:spacing w:line="220" w:lineRule="exact"/>
        <w:ind w:left="20"/>
        <w:jc w:val="left"/>
        <w:rPr>
          <w:sz w:val="24"/>
          <w:szCs w:val="24"/>
        </w:rPr>
      </w:pPr>
    </w:p>
    <w:p w:rsidR="00544BFB" w:rsidRPr="00015562" w:rsidRDefault="00544BFB" w:rsidP="00015562">
      <w:pPr>
        <w:pStyle w:val="30"/>
        <w:keepNext/>
        <w:keepLines/>
        <w:shd w:val="clear" w:color="auto" w:fill="auto"/>
        <w:spacing w:line="276" w:lineRule="auto"/>
        <w:ind w:left="20" w:firstLine="689"/>
        <w:jc w:val="left"/>
        <w:rPr>
          <w:b w:val="0"/>
          <w:sz w:val="24"/>
          <w:szCs w:val="24"/>
        </w:rPr>
      </w:pPr>
      <w:r w:rsidRPr="00015562">
        <w:rPr>
          <w:b w:val="0"/>
          <w:sz w:val="24"/>
          <w:szCs w:val="24"/>
        </w:rPr>
        <w:t>Большой проблемой в реализации основных направлений содержательной работы с</w:t>
      </w:r>
      <w:r w:rsidR="002814B8">
        <w:rPr>
          <w:b w:val="0"/>
          <w:sz w:val="24"/>
          <w:szCs w:val="24"/>
        </w:rPr>
        <w:t xml:space="preserve"> детьми с ОВЗ</w:t>
      </w:r>
      <w:r w:rsidRPr="00015562">
        <w:rPr>
          <w:b w:val="0"/>
          <w:sz w:val="24"/>
          <w:szCs w:val="24"/>
        </w:rPr>
        <w:t xml:space="preserve"> является осуществление конкретного взаимодействия воспитателя и учителя-дефектолога, обеспечение единства их требований при выполнении основных задач программного обучения. Без этой взаимосвязи невозможно добиться необходимой коррекционной направленности образовательно-воспитательного процесса и построения «индивидуального образовательного маршрута», преодоления познавательных трудностей и трудностей социальной адаптации детей. Основными задачами совместной коррекционной работы учителя - дефектолога и воспитателя являются:</w:t>
      </w:r>
    </w:p>
    <w:p w:rsidR="00544BFB" w:rsidRPr="00F23AA1" w:rsidRDefault="00544BFB" w:rsidP="00015562">
      <w:pPr>
        <w:pStyle w:val="31"/>
        <w:numPr>
          <w:ilvl w:val="0"/>
          <w:numId w:val="31"/>
        </w:numPr>
        <w:shd w:val="clear" w:color="auto" w:fill="auto"/>
        <w:spacing w:after="0" w:line="276" w:lineRule="auto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Ознакомление с окружающим.</w:t>
      </w:r>
    </w:p>
    <w:p w:rsidR="00544BFB" w:rsidRPr="00F23AA1" w:rsidRDefault="00544BFB" w:rsidP="00015562">
      <w:pPr>
        <w:pStyle w:val="31"/>
        <w:numPr>
          <w:ilvl w:val="0"/>
          <w:numId w:val="31"/>
        </w:numPr>
        <w:shd w:val="clear" w:color="auto" w:fill="auto"/>
        <w:spacing w:after="0" w:line="276" w:lineRule="auto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элементарных математических представлений.</w:t>
      </w:r>
    </w:p>
    <w:p w:rsidR="00544BFB" w:rsidRPr="00F23AA1" w:rsidRDefault="00544BFB" w:rsidP="00015562">
      <w:pPr>
        <w:pStyle w:val="31"/>
        <w:numPr>
          <w:ilvl w:val="0"/>
          <w:numId w:val="31"/>
        </w:numPr>
        <w:shd w:val="clear" w:color="auto" w:fill="auto"/>
        <w:spacing w:after="0" w:line="276" w:lineRule="auto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высших психических функций.</w:t>
      </w:r>
    </w:p>
    <w:p w:rsidR="00544BFB" w:rsidRPr="00F23AA1" w:rsidRDefault="00544BFB" w:rsidP="00015562">
      <w:pPr>
        <w:pStyle w:val="31"/>
        <w:numPr>
          <w:ilvl w:val="0"/>
          <w:numId w:val="31"/>
        </w:numPr>
        <w:shd w:val="clear" w:color="auto" w:fill="auto"/>
        <w:spacing w:after="0" w:line="276" w:lineRule="auto"/>
        <w:ind w:left="20" w:firstLine="0"/>
        <w:rPr>
          <w:sz w:val="24"/>
          <w:szCs w:val="24"/>
        </w:rPr>
        <w:sectPr w:rsidR="00544BFB" w:rsidRPr="00F23AA1" w:rsidSect="00544BFB">
          <w:pgSz w:w="11909" w:h="16840"/>
          <w:pgMar w:top="567" w:right="567" w:bottom="567" w:left="1701" w:header="0" w:footer="3" w:gutter="0"/>
          <w:cols w:space="720"/>
          <w:noEndnote/>
          <w:docGrid w:linePitch="360"/>
        </w:sectPr>
      </w:pPr>
      <w:r w:rsidRPr="00F23AA1">
        <w:rPr>
          <w:sz w:val="24"/>
          <w:szCs w:val="24"/>
        </w:rPr>
        <w:t xml:space="preserve"> Речевое развитие.</w:t>
      </w:r>
    </w:p>
    <w:p w:rsidR="00544BFB" w:rsidRPr="00F23AA1" w:rsidRDefault="00544BFB" w:rsidP="00544BFB">
      <w:pPr>
        <w:pStyle w:val="11"/>
        <w:keepNext/>
        <w:keepLines/>
        <w:shd w:val="clear" w:color="auto" w:fill="auto"/>
        <w:spacing w:after="0"/>
        <w:ind w:left="20" w:right="1500"/>
        <w:rPr>
          <w:rFonts w:ascii="Times New Roman" w:hAnsi="Times New Roman" w:cs="Times New Roman"/>
          <w:sz w:val="24"/>
          <w:szCs w:val="24"/>
        </w:rPr>
      </w:pPr>
      <w:bookmarkStart w:id="24" w:name="bookmark30"/>
      <w:r w:rsidRPr="00F23AA1">
        <w:rPr>
          <w:rFonts w:ascii="Times New Roman" w:hAnsi="Times New Roman" w:cs="Times New Roman"/>
          <w:sz w:val="24"/>
          <w:szCs w:val="24"/>
        </w:rPr>
        <w:lastRenderedPageBreak/>
        <w:t>2.2Направления коррекционн</w:t>
      </w:r>
      <w:r w:rsidR="00015562">
        <w:rPr>
          <w:rFonts w:ascii="Times New Roman" w:hAnsi="Times New Roman" w:cs="Times New Roman"/>
          <w:sz w:val="24"/>
          <w:szCs w:val="24"/>
        </w:rPr>
        <w:t xml:space="preserve">ой работы педагога-психолога по </w:t>
      </w:r>
      <w:r w:rsidRPr="00F23AA1">
        <w:rPr>
          <w:rFonts w:ascii="Times New Roman" w:hAnsi="Times New Roman" w:cs="Times New Roman"/>
          <w:sz w:val="24"/>
          <w:szCs w:val="24"/>
        </w:rPr>
        <w:t>образовательным областям</w:t>
      </w:r>
      <w:bookmarkEnd w:id="24"/>
    </w:p>
    <w:p w:rsidR="00015562" w:rsidRDefault="00015562" w:rsidP="00544BFB">
      <w:pPr>
        <w:spacing w:after="0"/>
        <w:ind w:left="20"/>
        <w:rPr>
          <w:rStyle w:val="101"/>
          <w:rFonts w:ascii="Times New Roman" w:hAnsi="Times New Roman" w:cs="Times New Roman"/>
          <w:sz w:val="24"/>
          <w:szCs w:val="24"/>
        </w:rPr>
      </w:pPr>
    </w:p>
    <w:p w:rsidR="00544BFB" w:rsidRPr="00F23AA1" w:rsidRDefault="00544BFB" w:rsidP="00544BFB">
      <w:pPr>
        <w:spacing w:after="0"/>
        <w:ind w:left="20"/>
        <w:rPr>
          <w:rFonts w:ascii="Times New Roman" w:hAnsi="Times New Roman"/>
          <w:sz w:val="24"/>
          <w:szCs w:val="24"/>
        </w:rPr>
      </w:pPr>
      <w:r w:rsidRPr="00F23AA1">
        <w:rPr>
          <w:rStyle w:val="101"/>
          <w:rFonts w:ascii="Times New Roman" w:hAnsi="Times New Roman" w:cs="Times New Roman"/>
          <w:sz w:val="24"/>
          <w:szCs w:val="24"/>
        </w:rPr>
        <w:t>Содержание коррекционной работы</w:t>
      </w:r>
    </w:p>
    <w:p w:rsidR="00544BFB" w:rsidRPr="00F23AA1" w:rsidRDefault="00544BFB" w:rsidP="00015562">
      <w:pPr>
        <w:spacing w:after="0"/>
        <w:ind w:left="20" w:right="68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Адаптированная образовательная программа дошкольного образования для детей с ОВЗ реализуется с учетом особенностей их психофизического развития, индивидуальных возможностей, обеспечивающая коррекцию нарушений развития и социальную адаптацию. Коррекционная работа направлена на освоение детьми с ОВЗ программы, их разностороннее развитие с учетом возрастных и индивидуальных особенностей и особых образовательных потребностей, социальной адаптации.</w:t>
      </w:r>
    </w:p>
    <w:p w:rsidR="00544BFB" w:rsidRPr="00F23AA1" w:rsidRDefault="00544BFB" w:rsidP="00015562">
      <w:pPr>
        <w:spacing w:after="0"/>
        <w:ind w:left="20" w:right="68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Структура организованных форм обучения разработана с учетом специфики развития детей дошкольного возраста с задержкой психического развития.</w:t>
      </w:r>
    </w:p>
    <w:p w:rsidR="00544BFB" w:rsidRPr="00F23AA1" w:rsidRDefault="00544BFB" w:rsidP="00015562">
      <w:pPr>
        <w:spacing w:after="0"/>
        <w:ind w:left="20" w:right="68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Содержание коррекционной работы направлено на выравнивание психофизио</w:t>
      </w:r>
      <w:r w:rsidR="002814B8">
        <w:rPr>
          <w:rFonts w:ascii="Times New Roman" w:hAnsi="Times New Roman"/>
          <w:sz w:val="24"/>
          <w:szCs w:val="24"/>
        </w:rPr>
        <w:t>логического развития детей с ОВЗ</w:t>
      </w:r>
      <w:r w:rsidRPr="00F23AA1">
        <w:rPr>
          <w:rFonts w:ascii="Times New Roman" w:hAnsi="Times New Roman"/>
          <w:sz w:val="24"/>
          <w:szCs w:val="24"/>
        </w:rPr>
        <w:t>, освоение основной образовательной программы ДОУ.</w:t>
      </w:r>
    </w:p>
    <w:p w:rsidR="00544BFB" w:rsidRPr="00F23AA1" w:rsidRDefault="00544BFB" w:rsidP="00015562">
      <w:pPr>
        <w:spacing w:after="0"/>
        <w:ind w:left="20" w:right="26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Предусматривается организация разнообразных видов деятельности дошкольников с учетом принципов интеграции: комплексная НОД коррекционно-развивающего характера, совместная деятельность для развития мелкой моторики, внимания, памяти, различных видов восприятия, не за счет времени отводимого на прогулку или сон.</w:t>
      </w:r>
    </w:p>
    <w:p w:rsidR="00544BFB" w:rsidRPr="00F23AA1" w:rsidRDefault="00544BFB" w:rsidP="00544BFB">
      <w:pPr>
        <w:spacing w:after="0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Содержание индивидуальной и подгрупповой коррекционной работы обеспечивает: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выявление особых образова</w:t>
      </w:r>
      <w:r w:rsidR="002814B8">
        <w:rPr>
          <w:rFonts w:ascii="Times New Roman" w:hAnsi="Times New Roman"/>
          <w:sz w:val="24"/>
          <w:szCs w:val="24"/>
        </w:rPr>
        <w:t>тельных потребностей детей с ОВЗ</w:t>
      </w:r>
      <w:r w:rsidRPr="00F23AA1">
        <w:rPr>
          <w:rFonts w:ascii="Times New Roman" w:hAnsi="Times New Roman"/>
          <w:sz w:val="24"/>
          <w:szCs w:val="24"/>
        </w:rPr>
        <w:t>;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 w:right="26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осуществление индивидуально ориентированной психолого-медико-п</w:t>
      </w:r>
      <w:r w:rsidR="002814B8">
        <w:rPr>
          <w:rFonts w:ascii="Times New Roman" w:hAnsi="Times New Roman"/>
          <w:sz w:val="24"/>
          <w:szCs w:val="24"/>
        </w:rPr>
        <w:t>едагогической помощи детям с ОВЗ</w:t>
      </w:r>
      <w:r w:rsidRPr="00F23AA1">
        <w:rPr>
          <w:rFonts w:ascii="Times New Roman" w:hAnsi="Times New Roman"/>
          <w:sz w:val="24"/>
          <w:szCs w:val="24"/>
        </w:rPr>
        <w:t xml:space="preserve"> с учетом особенностей психофизического развития и индивидуальных возможностей детей (в соответствии с рекомендациями психолого-медико-педагогической комиссии);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 w:right="26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в</w:t>
      </w:r>
      <w:r w:rsidR="002814B8">
        <w:rPr>
          <w:rFonts w:ascii="Times New Roman" w:hAnsi="Times New Roman"/>
          <w:sz w:val="24"/>
          <w:szCs w:val="24"/>
        </w:rPr>
        <w:t>озможность освоения детьми с ОВЗ</w:t>
      </w:r>
      <w:r w:rsidRPr="00F23AA1">
        <w:rPr>
          <w:rFonts w:ascii="Times New Roman" w:hAnsi="Times New Roman"/>
          <w:sz w:val="24"/>
          <w:szCs w:val="24"/>
        </w:rPr>
        <w:t xml:space="preserve"> основной общеобразовательной и дополнительных программ и их интеграции в образовательном учреждении.</w:t>
      </w:r>
    </w:p>
    <w:p w:rsidR="00544BFB" w:rsidRPr="00F23AA1" w:rsidRDefault="00544BFB" w:rsidP="00015562">
      <w:pPr>
        <w:spacing w:after="0"/>
        <w:ind w:left="20" w:right="26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В случае невозможности комплексного усвоения воспитанником Программы из-за тяжести физических и (или) психических нарушений, подтверждённых в установленном порядке психолого-медико-педагогической комиссией, содержание коррекционной работы формируется с акцентом на социализацию воспитанника и формирование практически-ориентированных навыков.</w:t>
      </w:r>
    </w:p>
    <w:p w:rsidR="00015562" w:rsidRDefault="00015562" w:rsidP="00015562">
      <w:pPr>
        <w:spacing w:after="0" w:line="200" w:lineRule="exact"/>
        <w:rPr>
          <w:rStyle w:val="101"/>
          <w:rFonts w:ascii="Times New Roman" w:hAnsi="Times New Roman" w:cs="Times New Roman"/>
          <w:sz w:val="24"/>
          <w:szCs w:val="24"/>
        </w:rPr>
      </w:pPr>
    </w:p>
    <w:p w:rsidR="00544BFB" w:rsidRPr="00F23AA1" w:rsidRDefault="00544BFB" w:rsidP="00015562">
      <w:pPr>
        <w:spacing w:after="0" w:line="200" w:lineRule="exact"/>
        <w:rPr>
          <w:rFonts w:ascii="Times New Roman" w:hAnsi="Times New Roman"/>
          <w:sz w:val="24"/>
          <w:szCs w:val="24"/>
        </w:rPr>
      </w:pPr>
      <w:r w:rsidRPr="00F23AA1">
        <w:rPr>
          <w:rStyle w:val="101"/>
          <w:rFonts w:ascii="Times New Roman" w:hAnsi="Times New Roman" w:cs="Times New Roman"/>
          <w:sz w:val="24"/>
          <w:szCs w:val="24"/>
        </w:rPr>
        <w:t>Основные направления деятельности педагога - психолога:</w:t>
      </w:r>
    </w:p>
    <w:p w:rsidR="00015562" w:rsidRDefault="00015562" w:rsidP="00015562">
      <w:pPr>
        <w:widowControl w:val="0"/>
        <w:spacing w:after="0" w:line="307" w:lineRule="exact"/>
        <w:ind w:left="20" w:right="260"/>
        <w:rPr>
          <w:rFonts w:ascii="Times New Roman" w:hAnsi="Times New Roman"/>
          <w:sz w:val="24"/>
          <w:szCs w:val="24"/>
        </w:rPr>
      </w:pPr>
    </w:p>
    <w:p w:rsidR="00544BFB" w:rsidRPr="00F23AA1" w:rsidRDefault="00015562" w:rsidP="00015562">
      <w:pPr>
        <w:widowControl w:val="0"/>
        <w:spacing w:after="0" w:line="307" w:lineRule="exact"/>
        <w:ind w:left="20" w:right="2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44BFB" w:rsidRPr="00F23AA1">
        <w:rPr>
          <w:rFonts w:ascii="Times New Roman" w:hAnsi="Times New Roman"/>
          <w:sz w:val="24"/>
          <w:szCs w:val="24"/>
        </w:rPr>
        <w:t>получение информации об уровне психического развития детей, выявление индивидуальных особенностей и проблем участников воспитательно-образовательного процесса.</w:t>
      </w:r>
    </w:p>
    <w:p w:rsidR="00544BFB" w:rsidRPr="00F23AA1" w:rsidRDefault="00015562" w:rsidP="00015562">
      <w:pPr>
        <w:widowControl w:val="0"/>
        <w:spacing w:after="0" w:line="307" w:lineRule="exact"/>
        <w:ind w:left="20" w:right="2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44BFB" w:rsidRPr="00F23AA1">
        <w:rPr>
          <w:rFonts w:ascii="Times New Roman" w:hAnsi="Times New Roman"/>
          <w:sz w:val="24"/>
          <w:szCs w:val="24"/>
        </w:rPr>
        <w:t>предотвращение возможных проблем в развитии и взаимодействии участников воспитательно</w:t>
      </w:r>
      <w:r w:rsidR="00544BFB" w:rsidRPr="00F23AA1"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>-</w:t>
      </w:r>
      <w:r w:rsidR="00544BFB" w:rsidRPr="00F23AA1">
        <w:rPr>
          <w:rFonts w:ascii="Times New Roman" w:hAnsi="Times New Roman"/>
          <w:sz w:val="24"/>
          <w:szCs w:val="24"/>
        </w:rPr>
        <w:t>образовательного процесса.</w:t>
      </w:r>
    </w:p>
    <w:p w:rsidR="00544BFB" w:rsidRPr="00F23AA1" w:rsidRDefault="00015562" w:rsidP="00015562">
      <w:pPr>
        <w:widowControl w:val="0"/>
        <w:spacing w:after="0" w:line="307" w:lineRule="exact"/>
        <w:ind w:left="20" w:right="2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44BFB" w:rsidRPr="00F23AA1">
        <w:rPr>
          <w:rFonts w:ascii="Times New Roman" w:hAnsi="Times New Roman"/>
          <w:sz w:val="24"/>
          <w:szCs w:val="24"/>
        </w:rPr>
        <w:t>создание условий для раскрытия потенциальных возможностей ребенка, коррекция отклонений психического развития;</w:t>
      </w:r>
    </w:p>
    <w:p w:rsidR="00544BFB" w:rsidRPr="00F23AA1" w:rsidRDefault="00015562" w:rsidP="00015562">
      <w:pPr>
        <w:widowControl w:val="0"/>
        <w:spacing w:after="0" w:line="350" w:lineRule="exact"/>
        <w:ind w:left="20" w:right="260"/>
        <w:rPr>
          <w:rFonts w:ascii="Times New Roman" w:hAnsi="Times New Roman"/>
          <w:sz w:val="24"/>
          <w:szCs w:val="24"/>
        </w:rPr>
        <w:sectPr w:rsidR="00544BFB" w:rsidRPr="00F23AA1" w:rsidSect="00544BFB">
          <w:pgSz w:w="11909" w:h="16840"/>
          <w:pgMar w:top="567" w:right="567" w:bottom="567" w:left="1701" w:header="0" w:footer="3" w:gutter="0"/>
          <w:cols w:space="720"/>
          <w:noEndnote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- </w:t>
      </w:r>
      <w:r w:rsidR="00544BFB" w:rsidRPr="00F23AA1">
        <w:rPr>
          <w:rFonts w:ascii="Times New Roman" w:hAnsi="Times New Roman"/>
          <w:sz w:val="24"/>
          <w:szCs w:val="24"/>
        </w:rPr>
        <w:t>оптимизация взаимодействия участников воспитательно-образовательного процесса и оказание им психологической помощи при выстраивании и реализации индивидуальной программы</w:t>
      </w:r>
      <w:r w:rsidR="00544BFB">
        <w:rPr>
          <w:rFonts w:ascii="Times New Roman" w:hAnsi="Times New Roman"/>
          <w:sz w:val="24"/>
          <w:szCs w:val="24"/>
        </w:rPr>
        <w:t xml:space="preserve"> воспитания и развития.</w:t>
      </w:r>
    </w:p>
    <w:p w:rsidR="00544BFB" w:rsidRDefault="00544BFB" w:rsidP="00544BFB">
      <w:pPr>
        <w:widowControl w:val="0"/>
        <w:numPr>
          <w:ilvl w:val="0"/>
          <w:numId w:val="8"/>
        </w:numPr>
        <w:spacing w:after="0" w:line="312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lastRenderedPageBreak/>
        <w:t>создание условий для повышения психологической компетентности педагогов, администрации ДОУ и родителей.</w:t>
      </w:r>
    </w:p>
    <w:p w:rsidR="00015562" w:rsidRPr="00F23AA1" w:rsidRDefault="00015562" w:rsidP="00015562">
      <w:pPr>
        <w:widowControl w:val="0"/>
        <w:spacing w:after="0" w:line="312" w:lineRule="exact"/>
        <w:ind w:right="200"/>
        <w:rPr>
          <w:rFonts w:ascii="Times New Roman" w:hAnsi="Times New Roman"/>
          <w:sz w:val="24"/>
          <w:szCs w:val="24"/>
        </w:rPr>
      </w:pPr>
    </w:p>
    <w:p w:rsidR="00544BFB" w:rsidRDefault="00544BFB" w:rsidP="00544BFB">
      <w:pPr>
        <w:spacing w:after="0" w:line="200" w:lineRule="exact"/>
        <w:ind w:left="20"/>
        <w:rPr>
          <w:rStyle w:val="101"/>
          <w:rFonts w:ascii="Times New Roman" w:hAnsi="Times New Roman" w:cs="Times New Roman"/>
          <w:sz w:val="24"/>
          <w:szCs w:val="24"/>
        </w:rPr>
      </w:pPr>
      <w:r w:rsidRPr="00F23AA1">
        <w:rPr>
          <w:rStyle w:val="101"/>
          <w:rFonts w:ascii="Times New Roman" w:hAnsi="Times New Roman" w:cs="Times New Roman"/>
          <w:sz w:val="24"/>
          <w:szCs w:val="24"/>
        </w:rPr>
        <w:t>Основные задачи работы педагога - психолога:</w:t>
      </w:r>
    </w:p>
    <w:p w:rsidR="009A3CFC" w:rsidRPr="00F23AA1" w:rsidRDefault="009A3CFC" w:rsidP="00544BFB">
      <w:pPr>
        <w:spacing w:after="0" w:line="200" w:lineRule="exact"/>
        <w:ind w:left="20"/>
        <w:rPr>
          <w:rFonts w:ascii="Times New Roman" w:hAnsi="Times New Roman"/>
          <w:sz w:val="24"/>
          <w:szCs w:val="24"/>
        </w:rPr>
      </w:pP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Помочь ребенку поверить в собственные силы, развить его творческие способности;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устранить искажение эмоционального реагирования и стереотипов поведения, наладить полноценные контакты ребенка со сверстниками;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сформировать основы позитивной Я - концепции ребенка;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развивать способность ребенка к эмпатии;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помочь ощутить собственную ценность, умение принимать себя таким, какой ты есть;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научить детей реально, объективно оценивать себя, свои возможности и поступки;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07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сформировать умение анализировать полученный опыт, выражать и обсуждать полученные впечатления;</w:t>
      </w:r>
    </w:p>
    <w:p w:rsidR="00544BFB" w:rsidRPr="00F23AA1" w:rsidRDefault="00544BFB" w:rsidP="009A3CFC">
      <w:pPr>
        <w:widowControl w:val="0"/>
        <w:numPr>
          <w:ilvl w:val="0"/>
          <w:numId w:val="8"/>
        </w:numPr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формировать позитивное отношение к себе и окружающим;</w:t>
      </w:r>
    </w:p>
    <w:p w:rsidR="009A3CFC" w:rsidRDefault="00544BFB" w:rsidP="009A3CFC">
      <w:pPr>
        <w:widowControl w:val="0"/>
        <w:numPr>
          <w:ilvl w:val="0"/>
          <w:numId w:val="8"/>
        </w:numPr>
        <w:spacing w:after="0" w:line="240" w:lineRule="auto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способствовать развитию основных когнитивных процессов память, внимание, мышление.</w:t>
      </w:r>
    </w:p>
    <w:p w:rsidR="009A3CFC" w:rsidRPr="009A3CFC" w:rsidRDefault="00544BFB" w:rsidP="009A3CFC">
      <w:pPr>
        <w:widowControl w:val="0"/>
        <w:spacing w:after="0" w:line="619" w:lineRule="exact"/>
        <w:ind w:left="20" w:right="200"/>
        <w:rPr>
          <w:rFonts w:ascii="Times New Roman" w:hAnsi="Times New Roman"/>
          <w:color w:val="000000"/>
          <w:sz w:val="24"/>
          <w:szCs w:val="24"/>
          <w:u w:val="single"/>
          <w:lang w:eastAsia="ru-RU" w:bidi="ru-RU"/>
        </w:rPr>
      </w:pPr>
      <w:r w:rsidRPr="00F23AA1">
        <w:rPr>
          <w:rStyle w:val="101"/>
          <w:rFonts w:ascii="Times New Roman" w:hAnsi="Times New Roman" w:cs="Times New Roman"/>
          <w:sz w:val="24"/>
          <w:szCs w:val="24"/>
        </w:rPr>
        <w:t>Содержание работы педагога-психолога.</w:t>
      </w:r>
    </w:p>
    <w:p w:rsidR="009A3CFC" w:rsidRDefault="00544BFB" w:rsidP="009A3CFC">
      <w:pPr>
        <w:spacing w:after="0"/>
        <w:ind w:left="20" w:right="2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В Российской системе образования складывается система поддержки и помощи ребенку в учебно-воспитательном процессе - психологическое сопровождение. Исходным положением для формирования теории и практики комплексного сопровождения является системно - ориентационный подход, согласно которому развитие понимается как выбор и освоение субъектом развития тех или иных инноваций. Под сопровождением понимается метод, обеспечивающий создание условий для принятия субъектом развития оптимальных решений в различных ситуациях жизненного выбора. Для осуществления права свободного выбора различных альтернатив развития необходимо научить человека выбирать, помочь ему разобраться в сути проблемной ситуации, выработать план решения и сделать первые шаги.</w:t>
      </w:r>
    </w:p>
    <w:p w:rsidR="00544BFB" w:rsidRPr="00F23AA1" w:rsidRDefault="00544BFB" w:rsidP="009A3CFC">
      <w:pPr>
        <w:spacing w:after="0"/>
        <w:ind w:left="20" w:right="2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Педагог-психолог ДОУ осуществляет деятельность в пределах своей профессиональной компетентности, работая с детьми, имеющими уровень психического развития, соответствующий возрастной норме.</w:t>
      </w:r>
    </w:p>
    <w:p w:rsidR="00544BFB" w:rsidRPr="00F23AA1" w:rsidRDefault="00544BFB" w:rsidP="009A3CFC">
      <w:pPr>
        <w:spacing w:after="0"/>
        <w:ind w:left="20" w:right="200" w:firstLine="689"/>
        <w:rPr>
          <w:rFonts w:ascii="Times New Roman" w:hAnsi="Times New Roman"/>
          <w:sz w:val="24"/>
          <w:szCs w:val="24"/>
        </w:rPr>
      </w:pPr>
      <w:r w:rsidRPr="00F23AA1">
        <w:rPr>
          <w:rStyle w:val="101"/>
          <w:rFonts w:ascii="Times New Roman" w:hAnsi="Times New Roman" w:cs="Times New Roman"/>
          <w:sz w:val="24"/>
          <w:szCs w:val="24"/>
        </w:rPr>
        <w:t>Целью психологического сопровождения</w:t>
      </w:r>
      <w:r w:rsidRPr="00F23AA1">
        <w:rPr>
          <w:rFonts w:ascii="Times New Roman" w:hAnsi="Times New Roman"/>
          <w:sz w:val="24"/>
          <w:szCs w:val="24"/>
        </w:rPr>
        <w:t xml:space="preserve"> ребенка в учебно-воспитательном процессе является обеспечение нормального развития ребенка. Данная цель конкретизируется в следующих задачах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предупреждение возникновения проблем развития ребенка;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помощь (содействие) ребенку в решении актуальных задач развития, обучения и социализации;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развитие психолого-педагогической компетентности (психологической культуры) детей, родителей, педагогов;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психологическое обеспечение образовательных программ.</w:t>
      </w:r>
    </w:p>
    <w:p w:rsidR="009A3CFC" w:rsidRDefault="009A3CFC" w:rsidP="00544BFB">
      <w:pPr>
        <w:spacing w:after="0"/>
        <w:ind w:left="20" w:right="200"/>
        <w:rPr>
          <w:rStyle w:val="101"/>
          <w:rFonts w:ascii="Times New Roman" w:hAnsi="Times New Roman" w:cs="Times New Roman"/>
          <w:sz w:val="24"/>
          <w:szCs w:val="24"/>
        </w:rPr>
      </w:pPr>
    </w:p>
    <w:p w:rsidR="00544BFB" w:rsidRPr="00F23AA1" w:rsidRDefault="00544BFB" w:rsidP="009A3CFC">
      <w:pPr>
        <w:spacing w:after="0"/>
        <w:ind w:left="20" w:right="200" w:firstLine="689"/>
        <w:rPr>
          <w:rFonts w:ascii="Times New Roman" w:hAnsi="Times New Roman"/>
          <w:sz w:val="24"/>
          <w:szCs w:val="24"/>
        </w:rPr>
      </w:pPr>
      <w:r w:rsidRPr="00F23AA1">
        <w:rPr>
          <w:rStyle w:val="101"/>
          <w:rFonts w:ascii="Times New Roman" w:hAnsi="Times New Roman" w:cs="Times New Roman"/>
          <w:sz w:val="24"/>
          <w:szCs w:val="24"/>
        </w:rPr>
        <w:t>Основными направлениями психологического сопровождения являются</w:t>
      </w:r>
      <w:r w:rsidRPr="00F23AA1">
        <w:rPr>
          <w:rFonts w:ascii="Times New Roman" w:hAnsi="Times New Roman"/>
          <w:sz w:val="24"/>
          <w:szCs w:val="24"/>
        </w:rPr>
        <w:t>: психодиагностика, коррекция и развитие; психопрофилактика; психологическое консультирование; психологическое просвещение и обучение.</w:t>
      </w:r>
    </w:p>
    <w:p w:rsidR="00544BFB" w:rsidRPr="00F23AA1" w:rsidRDefault="00544BFB" w:rsidP="00544BFB">
      <w:pPr>
        <w:pStyle w:val="70"/>
        <w:numPr>
          <w:ilvl w:val="0"/>
          <w:numId w:val="33"/>
        </w:numPr>
        <w:shd w:val="clear" w:color="auto" w:fill="auto"/>
        <w:tabs>
          <w:tab w:val="left" w:pos="297"/>
        </w:tabs>
        <w:spacing w:line="307" w:lineRule="exact"/>
        <w:ind w:left="2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Fonts w:ascii="Times New Roman" w:hAnsi="Times New Roman" w:cs="Times New Roman"/>
          <w:sz w:val="24"/>
          <w:szCs w:val="24"/>
        </w:rPr>
        <w:t>Психодиагностика</w:t>
      </w:r>
    </w:p>
    <w:p w:rsidR="00544BFB" w:rsidRPr="00F23AA1" w:rsidRDefault="00544BFB" w:rsidP="00544BFB">
      <w:pPr>
        <w:spacing w:after="0"/>
        <w:ind w:left="20" w:right="200"/>
        <w:rPr>
          <w:rFonts w:ascii="Times New Roman" w:hAnsi="Times New Roman"/>
          <w:sz w:val="24"/>
          <w:szCs w:val="24"/>
        </w:rPr>
        <w:sectPr w:rsidR="00544BFB" w:rsidRPr="00F23AA1" w:rsidSect="00544BFB">
          <w:footerReference w:type="even" r:id="rId14"/>
          <w:footerReference w:type="default" r:id="rId15"/>
          <w:headerReference w:type="first" r:id="rId16"/>
          <w:footerReference w:type="first" r:id="rId17"/>
          <w:pgSz w:w="11909" w:h="16840"/>
          <w:pgMar w:top="567" w:right="567" w:bottom="567" w:left="1701" w:header="0" w:footer="3" w:gutter="0"/>
          <w:cols w:space="720"/>
          <w:noEndnote/>
          <w:titlePg/>
          <w:docGrid w:linePitch="360"/>
        </w:sectPr>
      </w:pPr>
      <w:r w:rsidRPr="00F23AA1">
        <w:rPr>
          <w:rFonts w:ascii="Times New Roman" w:hAnsi="Times New Roman"/>
          <w:sz w:val="24"/>
          <w:szCs w:val="24"/>
        </w:rPr>
        <w:t>Цель: получение информации об уровне психического развития детей, выявление индивидуальных особенностей и проблем участников воспитательно-образовательного процесса. Круг решаемых развивающих задач:</w:t>
      </w:r>
    </w:p>
    <w:p w:rsidR="00544BFB" w:rsidRPr="00F23AA1" w:rsidRDefault="00544BFB" w:rsidP="00544BFB">
      <w:pPr>
        <w:widowControl w:val="0"/>
        <w:numPr>
          <w:ilvl w:val="0"/>
          <w:numId w:val="8"/>
        </w:numPr>
        <w:spacing w:after="0" w:line="312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lastRenderedPageBreak/>
        <w:t xml:space="preserve">создание условий для повышения психологической компетентности педагогов, </w:t>
      </w:r>
      <w:r w:rsidR="009A3CFC">
        <w:rPr>
          <w:rFonts w:ascii="Times New Roman" w:hAnsi="Times New Roman"/>
          <w:sz w:val="24"/>
          <w:szCs w:val="24"/>
        </w:rPr>
        <w:t>о</w:t>
      </w:r>
      <w:r w:rsidRPr="00F23AA1">
        <w:rPr>
          <w:rFonts w:ascii="Times New Roman" w:hAnsi="Times New Roman"/>
          <w:sz w:val="24"/>
          <w:szCs w:val="24"/>
        </w:rPr>
        <w:t>бследование детей для определения уровня психического развития и выстраивания индивидуальной траектории развития ребенка.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 w:right="108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Диагностика воспитанников старшей группы с целью определения уровня психического развития для организации и координации работы в подготовительной группе.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 w:right="108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Диагностика воспитанников в рамках психолого-медико-педагогического консилиума (ПМПк) МБДОУ, согласно положению о ПМПк.</w:t>
      </w:r>
    </w:p>
    <w:p w:rsidR="00544BFB" w:rsidRPr="00F23AA1" w:rsidRDefault="00544BFB" w:rsidP="00544BFB">
      <w:pPr>
        <w:spacing w:after="0"/>
        <w:ind w:left="20" w:right="108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-Диагностика психологической готовности к обучению в школе детей подготовительной группы.</w:t>
      </w:r>
    </w:p>
    <w:p w:rsidR="009A3CFC" w:rsidRDefault="009A3CFC" w:rsidP="00544BFB">
      <w:pPr>
        <w:pStyle w:val="70"/>
        <w:shd w:val="clear" w:color="auto" w:fill="auto"/>
        <w:spacing w:line="307" w:lineRule="exact"/>
        <w:ind w:left="20"/>
        <w:jc w:val="left"/>
        <w:rPr>
          <w:rFonts w:ascii="Times New Roman" w:hAnsi="Times New Roman" w:cs="Times New Roman"/>
          <w:sz w:val="24"/>
          <w:szCs w:val="24"/>
        </w:rPr>
      </w:pPr>
    </w:p>
    <w:p w:rsidR="00544BFB" w:rsidRPr="00F23AA1" w:rsidRDefault="00544BFB" w:rsidP="00544BFB">
      <w:pPr>
        <w:pStyle w:val="70"/>
        <w:shd w:val="clear" w:color="auto" w:fill="auto"/>
        <w:spacing w:line="307" w:lineRule="exact"/>
        <w:ind w:left="2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Fonts w:ascii="Times New Roman" w:hAnsi="Times New Roman" w:cs="Times New Roman"/>
          <w:sz w:val="24"/>
          <w:szCs w:val="24"/>
        </w:rPr>
        <w:t>Дополнительно:</w:t>
      </w:r>
    </w:p>
    <w:p w:rsidR="00544BFB" w:rsidRPr="00F23AA1" w:rsidRDefault="00544BFB" w:rsidP="00544BFB">
      <w:pPr>
        <w:spacing w:after="0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•По запросам родителей, воспитателей и личным наблюдениям психолог проводит углубленную диагностику развития ребенка, детского, педагогического, родительского коллективов с целью выявления и конкретизации проблем участников воспитательно-образовательного процесса.</w:t>
      </w:r>
    </w:p>
    <w:p w:rsidR="00544BFB" w:rsidRPr="00F23AA1" w:rsidRDefault="00544BFB" w:rsidP="009A3CFC">
      <w:pPr>
        <w:spacing w:after="0"/>
        <w:ind w:left="20" w:right="3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Для получения и анализа используются различные методы и методики: наблюдение, интервью и беседы с родителями, методики диагностики познавательных психических процессов и изучения личности.</w:t>
      </w:r>
    </w:p>
    <w:p w:rsidR="00544BFB" w:rsidRPr="00F23AA1" w:rsidRDefault="00544BFB" w:rsidP="009A3CFC">
      <w:pPr>
        <w:spacing w:after="0"/>
        <w:ind w:left="20" w:right="2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Таким образом, диагностика является информационным обеспечением процесса сопровождения. Полученные данные необходимы для составления психологического портрета дошкольника, для определения путей оказания помощи ребенку, а также для оказания помощи педагогам и родителям в построении педагогического общения и взаимодействия с детьми.</w:t>
      </w:r>
    </w:p>
    <w:p w:rsidR="00544BFB" w:rsidRPr="00F23AA1" w:rsidRDefault="00544BFB" w:rsidP="00544BFB">
      <w:pPr>
        <w:pStyle w:val="70"/>
        <w:shd w:val="clear" w:color="auto" w:fill="auto"/>
        <w:spacing w:line="307" w:lineRule="exact"/>
        <w:ind w:left="2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Fonts w:ascii="Times New Roman" w:hAnsi="Times New Roman" w:cs="Times New Roman"/>
          <w:sz w:val="24"/>
          <w:szCs w:val="24"/>
        </w:rPr>
        <w:t>Диагностика осуществляется в 2-ух направлениях: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Диагностический минимум (обследование воспитанников с ОВЗ - проводится 2 раза в учебный год, диагностика психологической готовности детей к обучению в школе среди воспитанников подготовительных групп - 2 раз в учебный год).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Углубленная (имеет индивидуальный характер, осуществляется по запросам педагогов или родителей, и, как правило, проводится с детьми «группы риска»).</w:t>
      </w:r>
    </w:p>
    <w:p w:rsidR="00544BFB" w:rsidRPr="00F23AA1" w:rsidRDefault="00544BFB" w:rsidP="00544BFB">
      <w:pPr>
        <w:pStyle w:val="70"/>
        <w:numPr>
          <w:ilvl w:val="0"/>
          <w:numId w:val="33"/>
        </w:numPr>
        <w:shd w:val="clear" w:color="auto" w:fill="auto"/>
        <w:tabs>
          <w:tab w:val="left" w:pos="299"/>
        </w:tabs>
        <w:spacing w:line="307" w:lineRule="exact"/>
        <w:ind w:left="2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Fonts w:ascii="Times New Roman" w:hAnsi="Times New Roman" w:cs="Times New Roman"/>
          <w:sz w:val="24"/>
          <w:szCs w:val="24"/>
        </w:rPr>
        <w:t>Психопрофилактика</w:t>
      </w:r>
    </w:p>
    <w:p w:rsidR="00544BFB" w:rsidRPr="00F23AA1" w:rsidRDefault="00544BFB" w:rsidP="00544BFB">
      <w:pPr>
        <w:spacing w:after="0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Цель: предотвращение возможных проблем в развитии и взаимодействии участников воспитательно-образовательного процесса.</w:t>
      </w:r>
    </w:p>
    <w:p w:rsidR="00544BFB" w:rsidRPr="00F23AA1" w:rsidRDefault="00544BFB" w:rsidP="009A3CFC">
      <w:pPr>
        <w:spacing w:after="0"/>
        <w:ind w:left="20" w:right="2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В связи с возрастанием количества детей с пограничными и ярко выраженными проблемами в психическом развитии, перед психологической службой стоит задача в рамках психопрофилактического направления содействовать первичной профилактике и интеграции этих детей в социум.</w:t>
      </w:r>
    </w:p>
    <w:p w:rsidR="00544BFB" w:rsidRPr="00F23AA1" w:rsidRDefault="00544BFB" w:rsidP="009A3CFC">
      <w:pPr>
        <w:spacing w:after="0"/>
        <w:ind w:left="20" w:right="2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Работа по адаптации субъектов образовательного процесса (детей, педагогов, родителей) к условиям новой социальной среды: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анализ медицинских карт (карта «История развития ребенка») вновь поступающих детей для получения информации о развитии и здоровье ребенка, выявление детей группы риска, требующих повышенного внимания психолога;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групповые и индивидуальные консультации для родителей вновь поступающих детей;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информирование педагогов о выявленных особенностях ребенка и семьи, с целью оптимизации взаимодействия участников воспитательно-образовательного процесса.</w:t>
      </w:r>
    </w:p>
    <w:p w:rsidR="00544BFB" w:rsidRPr="00F23AA1" w:rsidRDefault="00544BFB" w:rsidP="00544BFB">
      <w:pPr>
        <w:spacing w:after="0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Выявление случаев психологического неблагополучия педагогов и разработка совместно с администрацией путей устранения причин данного состояния в рабочей ситуации.</w:t>
      </w:r>
    </w:p>
    <w:p w:rsidR="00544BFB" w:rsidRPr="00F23AA1" w:rsidRDefault="00544BFB" w:rsidP="00544BFB">
      <w:pPr>
        <w:spacing w:after="0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Дополнительно:</w:t>
      </w:r>
    </w:p>
    <w:p w:rsidR="00544BFB" w:rsidRPr="00F23AA1" w:rsidRDefault="00544BFB" w:rsidP="00544BFB">
      <w:pPr>
        <w:widowControl w:val="0"/>
        <w:numPr>
          <w:ilvl w:val="0"/>
          <w:numId w:val="32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Отслеживание динамики социально-эмоционального развития детей.</w:t>
      </w:r>
    </w:p>
    <w:p w:rsidR="006A7EC7" w:rsidRPr="009A3CFC" w:rsidRDefault="00544BFB" w:rsidP="009A3CFC">
      <w:pPr>
        <w:widowControl w:val="0"/>
        <w:numPr>
          <w:ilvl w:val="0"/>
          <w:numId w:val="32"/>
        </w:numPr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lastRenderedPageBreak/>
        <w:t xml:space="preserve"> Содействие благоприятному социально-психологическому климату в МБДОУ.</w:t>
      </w:r>
    </w:p>
    <w:p w:rsidR="009A3CFC" w:rsidRDefault="009A3CFC" w:rsidP="009A3CFC">
      <w:pPr>
        <w:widowControl w:val="0"/>
        <w:numPr>
          <w:ilvl w:val="0"/>
          <w:numId w:val="32"/>
        </w:numPr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Профилактика профессионального выгорания у педагогического коллектива.</w:t>
      </w:r>
    </w:p>
    <w:p w:rsidR="009A3CFC" w:rsidRPr="00F23AA1" w:rsidRDefault="009A3CFC" w:rsidP="009A3CFC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9A3CFC" w:rsidRPr="00F23AA1" w:rsidRDefault="009A3CFC" w:rsidP="009A3CFC">
      <w:pPr>
        <w:pStyle w:val="70"/>
        <w:numPr>
          <w:ilvl w:val="0"/>
          <w:numId w:val="33"/>
        </w:numPr>
        <w:shd w:val="clear" w:color="auto" w:fill="auto"/>
        <w:tabs>
          <w:tab w:val="left" w:pos="299"/>
        </w:tabs>
        <w:spacing w:line="307" w:lineRule="exact"/>
        <w:ind w:left="2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Fonts w:ascii="Times New Roman" w:hAnsi="Times New Roman" w:cs="Times New Roman"/>
          <w:sz w:val="24"/>
          <w:szCs w:val="24"/>
        </w:rPr>
        <w:t>Коррекционная и развивающая работа.</w:t>
      </w:r>
    </w:p>
    <w:p w:rsidR="009A3CFC" w:rsidRPr="00F23AA1" w:rsidRDefault="009A3CFC" w:rsidP="009A3CFC">
      <w:pPr>
        <w:spacing w:after="0"/>
        <w:ind w:left="20" w:right="10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Цель: создание условий для раскрытия потенциальных возможностей ребенка, коррекция отклонений психического развития.</w:t>
      </w:r>
    </w:p>
    <w:p w:rsidR="009A3CFC" w:rsidRPr="00F23AA1" w:rsidRDefault="009A3CFC" w:rsidP="009A3CFC">
      <w:pPr>
        <w:spacing w:after="0"/>
        <w:ind w:left="20" w:right="5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Если в коррекционной работе психолог имеет определенный эталон психического развития, к которому стремится приблизить ребенка, то в развивающей работе он ориентируется на средневозрастные нормы развития для создания таких условий, в которых ребенок сможет подняться на оптимальный для него уровень развития. Последний может быть как выше, так и ниже среднестатистического.</w:t>
      </w:r>
    </w:p>
    <w:p w:rsidR="009A3CFC" w:rsidRPr="00F23AA1" w:rsidRDefault="009A3CFC" w:rsidP="009A3CFC">
      <w:pPr>
        <w:spacing w:after="0"/>
        <w:ind w:left="20" w:right="2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Коррекционную и развивающую работу необходимо вести с учетом приоритетных направлений и особенностей ДОУ, специфики детского коллектива, отдельного ребенка.</w:t>
      </w:r>
    </w:p>
    <w:p w:rsidR="009A3CFC" w:rsidRDefault="009A3CFC" w:rsidP="009A3CFC">
      <w:pPr>
        <w:spacing w:after="0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Педагог-психолог ДОУ осуществляет коррекционную и развивающую работу в пределах своей профессиональной компетентности, работая с детьми, имеющими уровень психического развития, соответствующий возрастной норме. Развитие ребенка в пределах возрастной нормы не исключает наличие тех или иных проблем в познавательной, эмоциональной, мотивационной, волевой, поведенческой и т.п. сферах, что и может быть объектом коррекционной и развивающей работы психолога. В том случае, если отклонения выражены в значительной степени, ребенок направляется на консультацию к специалистам психолого - медико-педагогической комиссии или в психолого-педагогические и медико-социальные центры. </w:t>
      </w:r>
    </w:p>
    <w:p w:rsidR="009A3CFC" w:rsidRDefault="009A3CFC" w:rsidP="009A3CFC">
      <w:pPr>
        <w:spacing w:after="0"/>
        <w:ind w:left="20" w:right="2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Дальнейшая коррекционная и развивающая работа с данными детьми строится на основе полученного заключения и рекомендаций психолого-медико-педагогической комиссии, с участием психологов, дефектологов, лечащего врача и других специалистов.</w:t>
      </w:r>
    </w:p>
    <w:p w:rsidR="009A3CFC" w:rsidRPr="00F23AA1" w:rsidRDefault="009A3CFC" w:rsidP="009A3CFC">
      <w:pPr>
        <w:spacing w:after="0"/>
        <w:ind w:left="20" w:right="200"/>
        <w:rPr>
          <w:rFonts w:ascii="Times New Roman" w:hAnsi="Times New Roman"/>
          <w:sz w:val="24"/>
          <w:szCs w:val="24"/>
        </w:rPr>
      </w:pPr>
    </w:p>
    <w:p w:rsidR="009A3CFC" w:rsidRPr="00F23AA1" w:rsidRDefault="009A3CFC" w:rsidP="009A3CFC">
      <w:pPr>
        <w:pStyle w:val="70"/>
        <w:numPr>
          <w:ilvl w:val="0"/>
          <w:numId w:val="33"/>
        </w:numPr>
        <w:shd w:val="clear" w:color="auto" w:fill="auto"/>
        <w:tabs>
          <w:tab w:val="left" w:pos="299"/>
        </w:tabs>
        <w:spacing w:line="307" w:lineRule="exact"/>
        <w:ind w:left="2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Fonts w:ascii="Times New Roman" w:hAnsi="Times New Roman" w:cs="Times New Roman"/>
          <w:sz w:val="24"/>
          <w:szCs w:val="24"/>
        </w:rPr>
        <w:t>Психологическое консультирование</w:t>
      </w:r>
    </w:p>
    <w:p w:rsidR="009A3CFC" w:rsidRPr="00F23AA1" w:rsidRDefault="009A3CFC" w:rsidP="009A3CFC">
      <w:pPr>
        <w:spacing w:after="0"/>
        <w:ind w:left="20" w:right="74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Цель: оптимизация взаимодействия участников воспитательно-образовательного процесса и оказание им психологической помощи при выстраивании и реализации индивидуальной программы воспитания и развития.</w:t>
      </w:r>
    </w:p>
    <w:p w:rsidR="009A3CFC" w:rsidRDefault="009A3CFC" w:rsidP="009A3CFC">
      <w:pPr>
        <w:spacing w:after="0"/>
        <w:ind w:left="20" w:right="5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Психологическое консультирование состоит в оказании психологической помощи при решении проблем, с которыми обращаются родители, воспитатели и администрация ДОУ. Консультирование предполагает активную позицию консультируемого, совместную проработку имеющихся затруднений и поиск оптимальных способов решения. </w:t>
      </w:r>
    </w:p>
    <w:p w:rsidR="009A3CFC" w:rsidRDefault="009A3CFC" w:rsidP="009A3CFC">
      <w:pPr>
        <w:spacing w:after="0"/>
        <w:ind w:left="20" w:right="5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В случае необходимости, педагог-психолог ориентирует консультируемого на получение психологической помощи в службах психолого-педагогической и медико-социальной помощи.</w:t>
      </w:r>
    </w:p>
    <w:p w:rsidR="009A3CFC" w:rsidRPr="00F23AA1" w:rsidRDefault="009A3CFC" w:rsidP="009A3CFC">
      <w:pPr>
        <w:spacing w:after="0"/>
        <w:ind w:left="20" w:right="500" w:firstLine="689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Консультирование по вопросам, связанным с оптимизацией воспитательно- образовательного процесса в МБДОУ и семье в интересах ребенка.</w:t>
      </w:r>
    </w:p>
    <w:p w:rsidR="009A3CFC" w:rsidRPr="00F23AA1" w:rsidRDefault="009A3CFC" w:rsidP="009A3CFC">
      <w:pPr>
        <w:spacing w:after="0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Дополнительно:</w:t>
      </w:r>
    </w:p>
    <w:p w:rsidR="009A3CFC" w:rsidRPr="00F23AA1" w:rsidRDefault="009A3CFC" w:rsidP="009A3CFC">
      <w:pPr>
        <w:widowControl w:val="0"/>
        <w:numPr>
          <w:ilvl w:val="0"/>
          <w:numId w:val="32"/>
        </w:numPr>
        <w:spacing w:after="0" w:line="307" w:lineRule="exact"/>
        <w:ind w:left="20" w:right="11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Психолог может инициировать групповые и индивидуальные консультации педагогов и родителей.</w:t>
      </w:r>
    </w:p>
    <w:p w:rsidR="009A3CFC" w:rsidRDefault="009A3CFC" w:rsidP="009A3CFC">
      <w:pPr>
        <w:widowControl w:val="0"/>
        <w:numPr>
          <w:ilvl w:val="0"/>
          <w:numId w:val="32"/>
        </w:numPr>
        <w:spacing w:after="0" w:line="307" w:lineRule="exact"/>
        <w:ind w:left="20" w:right="116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Психолог может инициировать иные формы работы с персоналом учреждения с целью личностного и профессионального роста.</w:t>
      </w:r>
    </w:p>
    <w:p w:rsidR="009A3CFC" w:rsidRPr="00F23AA1" w:rsidRDefault="009A3CFC" w:rsidP="009A3CFC">
      <w:pPr>
        <w:widowControl w:val="0"/>
        <w:numPr>
          <w:ilvl w:val="0"/>
          <w:numId w:val="32"/>
        </w:numPr>
        <w:spacing w:after="0" w:line="307" w:lineRule="exact"/>
        <w:ind w:left="20" w:right="1160"/>
        <w:rPr>
          <w:rFonts w:ascii="Times New Roman" w:hAnsi="Times New Roman"/>
          <w:sz w:val="24"/>
          <w:szCs w:val="24"/>
        </w:rPr>
      </w:pPr>
    </w:p>
    <w:p w:rsidR="009A3CFC" w:rsidRPr="00F23AA1" w:rsidRDefault="009A3CFC" w:rsidP="009A3CFC">
      <w:pPr>
        <w:pStyle w:val="70"/>
        <w:shd w:val="clear" w:color="auto" w:fill="auto"/>
        <w:spacing w:line="307" w:lineRule="exact"/>
        <w:ind w:left="2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Fonts w:ascii="Times New Roman" w:hAnsi="Times New Roman" w:cs="Times New Roman"/>
          <w:sz w:val="24"/>
          <w:szCs w:val="24"/>
        </w:rPr>
        <w:t>5. Психологическое просвещение и обучение</w:t>
      </w:r>
    </w:p>
    <w:p w:rsidR="009A3CFC" w:rsidRPr="00F23AA1" w:rsidRDefault="009A3CFC" w:rsidP="009A3CFC">
      <w:pPr>
        <w:spacing w:after="0"/>
        <w:ind w:left="20" w:right="14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Цель: создание условий для повышения психологической компетентности педагогов, администрации ДОУ и родителей, а именно:</w:t>
      </w:r>
    </w:p>
    <w:p w:rsidR="009A3CFC" w:rsidRPr="00F23AA1" w:rsidRDefault="009A3CFC" w:rsidP="009A3CFC">
      <w:pPr>
        <w:widowControl w:val="0"/>
        <w:numPr>
          <w:ilvl w:val="0"/>
          <w:numId w:val="32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актуализация и систематизация имеющихся знаний;</w:t>
      </w:r>
    </w:p>
    <w:p w:rsidR="009A3CFC" w:rsidRPr="00F23AA1" w:rsidRDefault="009A3CFC" w:rsidP="009A3CFC">
      <w:pPr>
        <w:widowControl w:val="0"/>
        <w:numPr>
          <w:ilvl w:val="0"/>
          <w:numId w:val="32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lastRenderedPageBreak/>
        <w:t xml:space="preserve"> повышение уровня психологических знаний;</w:t>
      </w:r>
    </w:p>
    <w:p w:rsidR="009A3CFC" w:rsidRPr="00F23AA1" w:rsidRDefault="009A3CFC" w:rsidP="009A3CFC">
      <w:pPr>
        <w:widowControl w:val="0"/>
        <w:numPr>
          <w:ilvl w:val="0"/>
          <w:numId w:val="32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включение имеющихся знаний в структуру деятельности.</w:t>
      </w:r>
    </w:p>
    <w:p w:rsidR="009A3CFC" w:rsidRDefault="009A3CFC" w:rsidP="00F23AA1">
      <w:pPr>
        <w:spacing w:after="0"/>
        <w:rPr>
          <w:rFonts w:ascii="Times New Roman" w:hAnsi="Times New Roman"/>
          <w:sz w:val="24"/>
          <w:szCs w:val="24"/>
        </w:rPr>
      </w:pPr>
    </w:p>
    <w:p w:rsidR="009A3CFC" w:rsidRDefault="009A3CFC" w:rsidP="009A3CFC">
      <w:pPr>
        <w:spacing w:after="0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Психологическое просвещение опирается на результаты изучения конкретных особенностей ДОУ, учитывает квалификацию и особенности педагогического коллектива, своеобразие детей и родителей.</w:t>
      </w:r>
    </w:p>
    <w:p w:rsidR="009A3CFC" w:rsidRPr="00F23AA1" w:rsidRDefault="009A3CFC" w:rsidP="009A3CFC">
      <w:pPr>
        <w:spacing w:after="0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Проведение систематизированного психологического просвещения педагогов. Проведение систематизированного психологического просвещения родителей в форме родительских собраний, круглых столов и пр. с обязательным учетом в тематике возраста детей и актуальности рассматриваемых тем для родителей.</w:t>
      </w:r>
    </w:p>
    <w:p w:rsidR="009A3CFC" w:rsidRPr="00F23AA1" w:rsidRDefault="009A3CFC" w:rsidP="009A3CFC">
      <w:pPr>
        <w:spacing w:after="0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>Дополнительно:</w:t>
      </w:r>
    </w:p>
    <w:p w:rsidR="009A3CFC" w:rsidRPr="00F23AA1" w:rsidRDefault="009A3CFC" w:rsidP="009A3CFC">
      <w:pPr>
        <w:widowControl w:val="0"/>
        <w:numPr>
          <w:ilvl w:val="0"/>
          <w:numId w:val="32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Создание информационных уголков по типу «Советы психолога».</w:t>
      </w:r>
    </w:p>
    <w:p w:rsidR="009A3CFC" w:rsidRDefault="009A3CFC" w:rsidP="009A3CFC">
      <w:pPr>
        <w:pStyle w:val="70"/>
        <w:shd w:val="clear" w:color="auto" w:fill="auto"/>
        <w:spacing w:line="307" w:lineRule="exact"/>
        <w:ind w:left="20" w:right="20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Fonts w:ascii="Times New Roman" w:hAnsi="Times New Roman" w:cs="Times New Roman"/>
          <w:sz w:val="24"/>
          <w:szCs w:val="24"/>
        </w:rPr>
        <w:t>Примерный перечень тем для психологического просвещения</w:t>
      </w:r>
    </w:p>
    <w:p w:rsidR="009A3CFC" w:rsidRPr="00F23AA1" w:rsidRDefault="009A3CFC" w:rsidP="009A3CFC">
      <w:pPr>
        <w:pStyle w:val="70"/>
        <w:shd w:val="clear" w:color="auto" w:fill="auto"/>
        <w:spacing w:line="307" w:lineRule="exact"/>
        <w:ind w:left="20" w:right="200"/>
        <w:jc w:val="left"/>
        <w:rPr>
          <w:rFonts w:ascii="Times New Roman" w:hAnsi="Times New Roman" w:cs="Times New Roman"/>
          <w:sz w:val="24"/>
          <w:szCs w:val="24"/>
        </w:rPr>
      </w:pPr>
      <w:r w:rsidRPr="00F23AA1">
        <w:rPr>
          <w:rStyle w:val="71"/>
          <w:rFonts w:ascii="Times New Roman" w:hAnsi="Times New Roman" w:cs="Times New Roman"/>
          <w:sz w:val="24"/>
          <w:szCs w:val="24"/>
        </w:rPr>
        <w:t>Педагоги</w:t>
      </w:r>
    </w:p>
    <w:p w:rsidR="009A3CFC" w:rsidRPr="00F23AA1" w:rsidRDefault="009A3CFC" w:rsidP="009A3CFC">
      <w:pPr>
        <w:widowControl w:val="0"/>
        <w:numPr>
          <w:ilvl w:val="0"/>
          <w:numId w:val="34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Психофизиологические особенности детей каждой возрастной группы.</w:t>
      </w:r>
    </w:p>
    <w:p w:rsidR="009A3CFC" w:rsidRPr="00F23AA1" w:rsidRDefault="009A3CFC" w:rsidP="009A3CFC">
      <w:pPr>
        <w:widowControl w:val="0"/>
        <w:numPr>
          <w:ilvl w:val="0"/>
          <w:numId w:val="34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Закономерности развития детского коллектива.</w:t>
      </w:r>
    </w:p>
    <w:p w:rsidR="009A3CFC" w:rsidRPr="00F23AA1" w:rsidRDefault="009A3CFC" w:rsidP="009A3CFC">
      <w:pPr>
        <w:widowControl w:val="0"/>
        <w:numPr>
          <w:ilvl w:val="0"/>
          <w:numId w:val="34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Особенности работы педагога с проблемными детьми.</w:t>
      </w:r>
    </w:p>
    <w:p w:rsidR="009A3CFC" w:rsidRPr="00F23AA1" w:rsidRDefault="009A3CFC" w:rsidP="009A3CFC">
      <w:pPr>
        <w:widowControl w:val="0"/>
        <w:numPr>
          <w:ilvl w:val="0"/>
          <w:numId w:val="34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Стили педагогического общения.</w:t>
      </w:r>
    </w:p>
    <w:p w:rsidR="009A3CFC" w:rsidRPr="00F23AA1" w:rsidRDefault="009A3CFC" w:rsidP="009A3CFC">
      <w:pPr>
        <w:widowControl w:val="0"/>
        <w:numPr>
          <w:ilvl w:val="0"/>
          <w:numId w:val="34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Психологические основы работы с семьей.</w:t>
      </w:r>
    </w:p>
    <w:p w:rsidR="009A3CFC" w:rsidRPr="00F23AA1" w:rsidRDefault="009A3CFC" w:rsidP="009A3CFC">
      <w:pPr>
        <w:spacing w:after="0"/>
        <w:ind w:left="20"/>
        <w:rPr>
          <w:rFonts w:ascii="Times New Roman" w:hAnsi="Times New Roman"/>
          <w:sz w:val="24"/>
          <w:szCs w:val="24"/>
        </w:rPr>
      </w:pPr>
      <w:r w:rsidRPr="00F23AA1">
        <w:rPr>
          <w:rStyle w:val="101"/>
          <w:rFonts w:ascii="Times New Roman" w:hAnsi="Times New Roman" w:cs="Times New Roman"/>
          <w:sz w:val="24"/>
          <w:szCs w:val="24"/>
        </w:rPr>
        <w:t>Родители</w:t>
      </w:r>
    </w:p>
    <w:p w:rsidR="009A3CFC" w:rsidRPr="00F23AA1" w:rsidRDefault="009A3CFC" w:rsidP="009A3CFC">
      <w:pPr>
        <w:widowControl w:val="0"/>
        <w:numPr>
          <w:ilvl w:val="0"/>
          <w:numId w:val="35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Адаптация ребенка к ДОУ.</w:t>
      </w:r>
    </w:p>
    <w:p w:rsidR="009A3CFC" w:rsidRPr="00F23AA1" w:rsidRDefault="009A3CFC" w:rsidP="009A3CFC">
      <w:pPr>
        <w:widowControl w:val="0"/>
        <w:numPr>
          <w:ilvl w:val="0"/>
          <w:numId w:val="35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Кризисы 3 лет,6-7 лет.</w:t>
      </w:r>
    </w:p>
    <w:p w:rsidR="009A3CFC" w:rsidRPr="00F23AA1" w:rsidRDefault="009A3CFC" w:rsidP="009A3CFC">
      <w:pPr>
        <w:widowControl w:val="0"/>
        <w:numPr>
          <w:ilvl w:val="0"/>
          <w:numId w:val="35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Наиболее типичные ошибки семейного воспитания.</w:t>
      </w:r>
    </w:p>
    <w:p w:rsidR="009A3CFC" w:rsidRPr="00F23AA1" w:rsidRDefault="009A3CFC" w:rsidP="009A3CFC">
      <w:pPr>
        <w:widowControl w:val="0"/>
        <w:numPr>
          <w:ilvl w:val="0"/>
          <w:numId w:val="35"/>
        </w:numPr>
        <w:spacing w:after="0" w:line="307" w:lineRule="exact"/>
        <w:ind w:left="20" w:right="20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Профилактика неблагоприятного развития личности ребенка: инфантилизма, демонстративности, вербализма, ухода от деятельности и прочее.</w:t>
      </w:r>
    </w:p>
    <w:p w:rsidR="009A3CFC" w:rsidRPr="00F23AA1" w:rsidRDefault="009A3CFC" w:rsidP="009A3CFC">
      <w:pPr>
        <w:widowControl w:val="0"/>
        <w:numPr>
          <w:ilvl w:val="0"/>
          <w:numId w:val="35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Воспитание произвольности поведения и управляемости.</w:t>
      </w:r>
    </w:p>
    <w:p w:rsidR="009A3CFC" w:rsidRPr="00F23AA1" w:rsidRDefault="009A3CFC" w:rsidP="009A3CFC">
      <w:pPr>
        <w:widowControl w:val="0"/>
        <w:numPr>
          <w:ilvl w:val="0"/>
          <w:numId w:val="35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</w:pPr>
      <w:r w:rsidRPr="00F23AA1">
        <w:rPr>
          <w:rFonts w:ascii="Times New Roman" w:hAnsi="Times New Roman"/>
          <w:sz w:val="24"/>
          <w:szCs w:val="24"/>
        </w:rPr>
        <w:t xml:space="preserve"> Психологическая готовность к обучению.</w:t>
      </w:r>
    </w:p>
    <w:p w:rsidR="009A3CFC" w:rsidRPr="00F23AA1" w:rsidRDefault="009A3CFC" w:rsidP="009A3CFC">
      <w:pPr>
        <w:widowControl w:val="0"/>
        <w:numPr>
          <w:ilvl w:val="0"/>
          <w:numId w:val="35"/>
        </w:numPr>
        <w:spacing w:after="0" w:line="307" w:lineRule="exact"/>
        <w:ind w:left="20"/>
        <w:rPr>
          <w:rFonts w:ascii="Times New Roman" w:hAnsi="Times New Roman"/>
          <w:sz w:val="24"/>
          <w:szCs w:val="24"/>
        </w:rPr>
        <w:sectPr w:rsidR="009A3CFC" w:rsidRPr="00F23AA1" w:rsidSect="00544BFB">
          <w:footerReference w:type="even" r:id="rId18"/>
          <w:footerReference w:type="default" r:id="rId19"/>
          <w:headerReference w:type="first" r:id="rId20"/>
          <w:footerReference w:type="first" r:id="rId21"/>
          <w:pgSz w:w="11909" w:h="16840"/>
          <w:pgMar w:top="567" w:right="567" w:bottom="567" w:left="1701" w:header="0" w:footer="3" w:gutter="0"/>
          <w:cols w:space="720"/>
          <w:noEndnote/>
          <w:docGrid w:linePitch="360"/>
        </w:sectPr>
      </w:pPr>
      <w:r w:rsidRPr="00F23AA1">
        <w:rPr>
          <w:rFonts w:ascii="Times New Roman" w:hAnsi="Times New Roman"/>
          <w:sz w:val="24"/>
          <w:szCs w:val="24"/>
        </w:rPr>
        <w:t xml:space="preserve"> Половое воспитание и развитие.</w:t>
      </w:r>
    </w:p>
    <w:p w:rsidR="009A3CFC" w:rsidRDefault="009A3CFC" w:rsidP="009A3CFC">
      <w:pPr>
        <w:pStyle w:val="33"/>
        <w:numPr>
          <w:ilvl w:val="0"/>
          <w:numId w:val="7"/>
        </w:numPr>
        <w:shd w:val="clear" w:color="auto" w:fill="auto"/>
        <w:tabs>
          <w:tab w:val="left" w:pos="383"/>
        </w:tabs>
        <w:spacing w:after="0" w:line="220" w:lineRule="exact"/>
        <w:ind w:left="20" w:firstLine="0"/>
        <w:rPr>
          <w:sz w:val="24"/>
          <w:szCs w:val="24"/>
        </w:rPr>
      </w:pPr>
      <w:bookmarkStart w:id="25" w:name="bookmark31"/>
      <w:r w:rsidRPr="00F23AA1">
        <w:rPr>
          <w:sz w:val="24"/>
          <w:szCs w:val="24"/>
        </w:rPr>
        <w:lastRenderedPageBreak/>
        <w:t>ОРГАНИЗАЦИОННЫЙ РАЗДЕЛ</w:t>
      </w:r>
      <w:bookmarkEnd w:id="25"/>
    </w:p>
    <w:p w:rsidR="009A3CFC" w:rsidRPr="00F23AA1" w:rsidRDefault="009A3CFC" w:rsidP="009A3CFC">
      <w:pPr>
        <w:pStyle w:val="33"/>
        <w:shd w:val="clear" w:color="auto" w:fill="auto"/>
        <w:tabs>
          <w:tab w:val="left" w:pos="383"/>
        </w:tabs>
        <w:spacing w:after="0" w:line="220" w:lineRule="exact"/>
        <w:ind w:left="20" w:firstLine="0"/>
        <w:rPr>
          <w:sz w:val="24"/>
          <w:szCs w:val="24"/>
        </w:rPr>
      </w:pPr>
    </w:p>
    <w:p w:rsidR="009A3CFC" w:rsidRPr="00F23AA1" w:rsidRDefault="009A3CFC" w:rsidP="009A3CFC">
      <w:pPr>
        <w:pStyle w:val="31"/>
        <w:numPr>
          <w:ilvl w:val="1"/>
          <w:numId w:val="7"/>
        </w:numPr>
        <w:shd w:val="clear" w:color="auto" w:fill="auto"/>
        <w:tabs>
          <w:tab w:val="left" w:pos="546"/>
        </w:tabs>
        <w:spacing w:after="0" w:line="220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Предметно-пространственная развивающая среда.</w:t>
      </w:r>
    </w:p>
    <w:p w:rsidR="009A3CFC" w:rsidRPr="00F23AA1" w:rsidRDefault="009A3CFC" w:rsidP="009A3CFC">
      <w:pPr>
        <w:pStyle w:val="31"/>
        <w:shd w:val="clear" w:color="auto" w:fill="auto"/>
        <w:spacing w:after="0" w:line="317" w:lineRule="exact"/>
        <w:ind w:left="20" w:right="1280" w:firstLine="689"/>
        <w:rPr>
          <w:sz w:val="24"/>
          <w:szCs w:val="24"/>
        </w:rPr>
      </w:pPr>
      <w:r w:rsidRPr="00F23AA1">
        <w:rPr>
          <w:sz w:val="24"/>
          <w:szCs w:val="24"/>
        </w:rPr>
        <w:t>Организация образовательного пространства и разнообразие материалов, оборудования иинвентаря в кабинете педагога-психолога, в групповой комнате, игровой комнате в соответствии с Программой должны обеспечивать:</w:t>
      </w:r>
    </w:p>
    <w:p w:rsidR="009A3CFC" w:rsidRPr="00F23AA1" w:rsidRDefault="009A3CFC" w:rsidP="009A3CFC">
      <w:pPr>
        <w:pStyle w:val="31"/>
        <w:shd w:val="clear" w:color="auto" w:fill="auto"/>
        <w:spacing w:after="0" w:line="317" w:lineRule="exact"/>
        <w:ind w:left="20" w:right="660" w:firstLine="0"/>
        <w:rPr>
          <w:sz w:val="24"/>
          <w:szCs w:val="24"/>
        </w:rPr>
      </w:pPr>
      <w:r w:rsidRPr="00F23AA1">
        <w:rPr>
          <w:sz w:val="24"/>
          <w:szCs w:val="24"/>
        </w:rPr>
        <w:t>игровую, познавательную, исследовательскую и творческую активность детей, экспериментирование с доступными детям материалами;</w:t>
      </w:r>
    </w:p>
    <w:p w:rsidR="009A3CFC" w:rsidRDefault="009A3CFC" w:rsidP="009A3CFC">
      <w:pPr>
        <w:pStyle w:val="31"/>
        <w:shd w:val="clear" w:color="auto" w:fill="auto"/>
        <w:spacing w:after="0" w:line="317" w:lineRule="exact"/>
        <w:ind w:left="20" w:right="660" w:firstLine="0"/>
        <w:rPr>
          <w:sz w:val="24"/>
          <w:szCs w:val="24"/>
        </w:rPr>
      </w:pPr>
      <w:r w:rsidRPr="00F23AA1">
        <w:rPr>
          <w:sz w:val="24"/>
          <w:szCs w:val="24"/>
        </w:rPr>
        <w:t>двигательную активность, в том числе развитие крупной, мелкой, мимической, артикуляционной моторики, участие в подвижных играх и соревнованиях; эмоциональное благополучие детей во взаимодействии с предметно</w:t>
      </w:r>
      <w:r>
        <w:rPr>
          <w:sz w:val="24"/>
          <w:szCs w:val="24"/>
        </w:rPr>
        <w:t>-</w:t>
      </w:r>
      <w:r w:rsidRPr="00F23AA1">
        <w:rPr>
          <w:sz w:val="24"/>
          <w:szCs w:val="24"/>
        </w:rPr>
        <w:t>пространственным окружением;</w:t>
      </w:r>
      <w:r>
        <w:rPr>
          <w:sz w:val="24"/>
          <w:szCs w:val="24"/>
        </w:rPr>
        <w:t xml:space="preserve"> возможность самовыражения детей, и</w:t>
      </w:r>
      <w:r w:rsidRPr="00F23AA1">
        <w:rPr>
          <w:sz w:val="24"/>
          <w:szCs w:val="24"/>
        </w:rPr>
        <w:t>нтерактивный стол, интерактивная доска, дидактическое оборудование по сенсорному развитию, игровое оборудование по конструированию, игровое оборудование для сюжетно-ролевых игр.</w:t>
      </w:r>
    </w:p>
    <w:p w:rsidR="009A3CFC" w:rsidRPr="00F23AA1" w:rsidRDefault="009A3CFC" w:rsidP="009A3CFC">
      <w:pPr>
        <w:pStyle w:val="31"/>
        <w:shd w:val="clear" w:color="auto" w:fill="auto"/>
        <w:spacing w:after="0" w:line="317" w:lineRule="exact"/>
        <w:ind w:left="20" w:right="980" w:firstLine="689"/>
        <w:rPr>
          <w:sz w:val="24"/>
          <w:szCs w:val="24"/>
        </w:rPr>
      </w:pPr>
    </w:p>
    <w:p w:rsidR="009A3CFC" w:rsidRPr="00F23AA1" w:rsidRDefault="009A3CFC" w:rsidP="009A3CFC">
      <w:pPr>
        <w:pStyle w:val="31"/>
        <w:numPr>
          <w:ilvl w:val="1"/>
          <w:numId w:val="7"/>
        </w:numPr>
        <w:shd w:val="clear" w:color="auto" w:fill="auto"/>
        <w:tabs>
          <w:tab w:val="left" w:pos="546"/>
        </w:tabs>
        <w:spacing w:after="0" w:line="220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Образовательные технологии.</w:t>
      </w:r>
    </w:p>
    <w:p w:rsidR="009A3CFC" w:rsidRPr="00F23AA1" w:rsidRDefault="009A3CFC" w:rsidP="009A3CFC">
      <w:pPr>
        <w:pStyle w:val="31"/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Используются следующие педагогические технологии: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здоровьесберегающие технологии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right="568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игровые технологии -социально-коммуникативные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информационно - коммуникативные.</w:t>
      </w:r>
    </w:p>
    <w:p w:rsidR="009A3CFC" w:rsidRPr="00F23AA1" w:rsidRDefault="009A3CFC" w:rsidP="009A3CFC">
      <w:pPr>
        <w:pStyle w:val="31"/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Для реализации коррекционной работы, используются игры: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игры по формированию элементарных математических представлений;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игры по развитию сенсорных представлений;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игры по развитию внимания;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игры и пособия по развитию мышления;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игры по развитию мелкой моторики;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игры по развитию коммуникативных навыков;</w:t>
      </w:r>
    </w:p>
    <w:p w:rsidR="009A3CFC" w:rsidRPr="00F23AA1" w:rsidRDefault="009A3CFC" w:rsidP="009A3CFC">
      <w:pPr>
        <w:pStyle w:val="31"/>
        <w:numPr>
          <w:ilvl w:val="0"/>
          <w:numId w:val="32"/>
        </w:numPr>
        <w:shd w:val="clear" w:color="auto" w:fill="auto"/>
        <w:spacing w:after="0" w:line="317" w:lineRule="exact"/>
        <w:ind w:left="20" w:right="174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занятия по развитию эмоционально-волевой сферы, пространственных представлений</w:t>
      </w:r>
    </w:p>
    <w:p w:rsidR="009A3CFC" w:rsidRPr="00F23AA1" w:rsidRDefault="009A3CFC" w:rsidP="009A3CFC">
      <w:pPr>
        <w:pStyle w:val="31"/>
        <w:numPr>
          <w:ilvl w:val="1"/>
          <w:numId w:val="7"/>
        </w:numPr>
        <w:shd w:val="clear" w:color="auto" w:fill="auto"/>
        <w:tabs>
          <w:tab w:val="left" w:pos="539"/>
        </w:tabs>
        <w:spacing w:after="0" w:line="220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Учебно-методические средства обучения.</w:t>
      </w:r>
    </w:p>
    <w:p w:rsidR="009A3CFC" w:rsidRDefault="009A3CFC" w:rsidP="009A3CFC">
      <w:pPr>
        <w:pStyle w:val="31"/>
        <w:shd w:val="clear" w:color="auto" w:fill="auto"/>
        <w:spacing w:after="0" w:line="317" w:lineRule="exact"/>
        <w:ind w:left="20" w:firstLine="0"/>
        <w:rPr>
          <w:sz w:val="24"/>
          <w:szCs w:val="24"/>
        </w:rPr>
      </w:pPr>
    </w:p>
    <w:p w:rsidR="009A3CFC" w:rsidRPr="00F23AA1" w:rsidRDefault="009A3CFC" w:rsidP="009A3CFC">
      <w:pPr>
        <w:pStyle w:val="33"/>
        <w:shd w:val="clear" w:color="auto" w:fill="auto"/>
        <w:spacing w:after="0" w:line="220" w:lineRule="exact"/>
        <w:ind w:left="20" w:firstLine="0"/>
        <w:rPr>
          <w:sz w:val="24"/>
          <w:szCs w:val="24"/>
        </w:rPr>
      </w:pPr>
      <w:r w:rsidRPr="00F23AA1">
        <w:rPr>
          <w:sz w:val="24"/>
          <w:szCs w:val="24"/>
        </w:rPr>
        <w:t>Список литературы.</w:t>
      </w:r>
    </w:p>
    <w:p w:rsidR="009A3CFC" w:rsidRPr="00F23AA1" w:rsidRDefault="009A3CFC" w:rsidP="009A3CFC">
      <w:pPr>
        <w:pStyle w:val="31"/>
        <w:numPr>
          <w:ilvl w:val="0"/>
          <w:numId w:val="37"/>
        </w:numPr>
        <w:shd w:val="clear" w:color="auto" w:fill="auto"/>
        <w:spacing w:after="0" w:line="317" w:lineRule="exact"/>
        <w:ind w:left="20" w:right="6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Индивидуальные и подгрупповые логопедические занятия. Практическое пособие.- Воронеж: ИП Лакоценина Н.А., 2012. Л.С. Лылова-208с.</w:t>
      </w:r>
    </w:p>
    <w:p w:rsidR="009A3CFC" w:rsidRPr="00F23AA1" w:rsidRDefault="009A3CFC" w:rsidP="009A3CFC">
      <w:pPr>
        <w:pStyle w:val="31"/>
        <w:numPr>
          <w:ilvl w:val="0"/>
          <w:numId w:val="37"/>
        </w:numPr>
        <w:shd w:val="clear" w:color="auto" w:fill="auto"/>
        <w:spacing w:after="0" w:line="317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Методы обследования речи детей: Пособие по диагностике речевых нарушений / Под общ. Ред. Проф. Чиркиной. - 3-е изд., доп. - М. : АРКТИ, 2003.</w:t>
      </w:r>
    </w:p>
    <w:p w:rsidR="009A3CFC" w:rsidRPr="00F23AA1" w:rsidRDefault="009A3CFC" w:rsidP="009A3CFC">
      <w:pPr>
        <w:pStyle w:val="31"/>
        <w:numPr>
          <w:ilvl w:val="0"/>
          <w:numId w:val="37"/>
        </w:numPr>
        <w:shd w:val="clear" w:color="auto" w:fill="auto"/>
        <w:spacing w:after="0" w:line="326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Ознакомление с окружающим миром. Конспекты занятий. Для работы с детьми 5-6 лет с ЗПР. М.: «Мозаика - синтез», 2011 г. К.А. Морозова, М.А.Пушкарёва, 170с.</w:t>
      </w:r>
    </w:p>
    <w:p w:rsidR="009A3CFC" w:rsidRPr="00F23AA1" w:rsidRDefault="009A3CFC" w:rsidP="009A3CFC">
      <w:pPr>
        <w:pStyle w:val="31"/>
        <w:numPr>
          <w:ilvl w:val="0"/>
          <w:numId w:val="37"/>
        </w:numPr>
        <w:shd w:val="clear" w:color="auto" w:fill="auto"/>
        <w:spacing w:after="0" w:line="326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Ознакомление с окружающим миром. Конспекты занятий. Для работы с детьми 6-7 лет с ЗПР. М.: «Мозаика - синтез», 2011 г. К.А. Морозова, М.А.Пушкарёва. 176с.</w:t>
      </w:r>
    </w:p>
    <w:p w:rsidR="009A3CFC" w:rsidRPr="00F23AA1" w:rsidRDefault="009A3CFC" w:rsidP="009A3CFC">
      <w:pPr>
        <w:pStyle w:val="31"/>
        <w:numPr>
          <w:ilvl w:val="0"/>
          <w:numId w:val="37"/>
        </w:numPr>
        <w:shd w:val="clear" w:color="auto" w:fill="auto"/>
        <w:spacing w:after="0" w:line="317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Подготовка к школе детей с задержкой психического развития. Книга 1/Под общей редакцией Шевченко С.Г/-М. Школьная пресса, 2007-96с.</w:t>
      </w:r>
    </w:p>
    <w:p w:rsidR="009A3CFC" w:rsidRPr="00F23AA1" w:rsidRDefault="009A3CFC" w:rsidP="00F23AA1">
      <w:pPr>
        <w:spacing w:after="0"/>
        <w:rPr>
          <w:rFonts w:ascii="Times New Roman" w:hAnsi="Times New Roman"/>
          <w:sz w:val="24"/>
          <w:szCs w:val="24"/>
        </w:rPr>
        <w:sectPr w:rsidR="009A3CFC" w:rsidRPr="00F23AA1" w:rsidSect="00544BFB">
          <w:pgSz w:w="11909" w:h="16840"/>
          <w:pgMar w:top="567" w:right="567" w:bottom="567" w:left="1701" w:header="0" w:footer="3" w:gutter="0"/>
          <w:cols w:space="720"/>
          <w:noEndnote/>
          <w:docGrid w:linePitch="360"/>
        </w:sectPr>
      </w:pPr>
    </w:p>
    <w:p w:rsidR="006A7EC7" w:rsidRPr="00F23AA1" w:rsidRDefault="006A7EC7" w:rsidP="00F23AA1">
      <w:pPr>
        <w:pStyle w:val="31"/>
        <w:numPr>
          <w:ilvl w:val="0"/>
          <w:numId w:val="37"/>
        </w:numPr>
        <w:shd w:val="clear" w:color="auto" w:fill="auto"/>
        <w:spacing w:after="0" w:line="317" w:lineRule="exact"/>
        <w:ind w:left="20" w:right="400" w:firstLine="0"/>
        <w:rPr>
          <w:sz w:val="24"/>
          <w:szCs w:val="24"/>
        </w:rPr>
      </w:pPr>
      <w:r w:rsidRPr="00F23AA1">
        <w:rPr>
          <w:sz w:val="24"/>
          <w:szCs w:val="24"/>
        </w:rPr>
        <w:lastRenderedPageBreak/>
        <w:t>Подготовка к школе детей с задержкой психического развития. Книга 2 Тематическое планирование занятий/Под общей редакцией Шевченко С.Г/-М. Школьная пресса, 200</w:t>
      </w:r>
      <w:r w:rsidRPr="00F23AA1">
        <w:rPr>
          <w:sz w:val="24"/>
          <w:szCs w:val="24"/>
        </w:rPr>
        <w:softHyphen/>
        <w:t>112с.</w:t>
      </w:r>
    </w:p>
    <w:p w:rsidR="006A7EC7" w:rsidRPr="00F23AA1" w:rsidRDefault="006A7EC7" w:rsidP="00F23AA1">
      <w:pPr>
        <w:pStyle w:val="31"/>
        <w:numPr>
          <w:ilvl w:val="0"/>
          <w:numId w:val="37"/>
        </w:numPr>
        <w:shd w:val="clear" w:color="auto" w:fill="auto"/>
        <w:spacing w:after="0" w:line="312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Примерная образовательная программа дошкольного образования «Детство» /Т.И.Бабаева, А.Г. Гогоберидзе, О.В. Солнцева/СПб. ООО «ИЗДАТЕЛЬСТВО «ДЕТСТВО-ПРЕСС», 2014, -352с.</w:t>
      </w:r>
    </w:p>
    <w:p w:rsidR="006A7EC7" w:rsidRPr="00F23AA1" w:rsidRDefault="006A7EC7" w:rsidP="00F23AA1">
      <w:pPr>
        <w:pStyle w:val="31"/>
        <w:numPr>
          <w:ilvl w:val="0"/>
          <w:numId w:val="37"/>
        </w:numPr>
        <w:shd w:val="clear" w:color="auto" w:fill="auto"/>
        <w:spacing w:after="0" w:line="317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Элементарных математических представлений. Конспекты занятий. Для работы с детьми 6-7 лет с ЗПР. - М.: «Мозаика - синтез», 2011 г.К.А. Морозова, М.А.Пушкарёва, 17с.</w:t>
      </w:r>
    </w:p>
    <w:p w:rsidR="006A7EC7" w:rsidRPr="00F23AA1" w:rsidRDefault="006A7EC7" w:rsidP="00F23AA1">
      <w:pPr>
        <w:pStyle w:val="31"/>
        <w:numPr>
          <w:ilvl w:val="0"/>
          <w:numId w:val="37"/>
        </w:numPr>
        <w:shd w:val="clear" w:color="auto" w:fill="auto"/>
        <w:spacing w:after="0" w:line="317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Развитие Элементарных математических представлений. Конспекты занятий. Для работы с детьми 5-6 лет с ЗПР. - М.: «Мозаика - синтез», 2010 г. К.А. Морозова, М.А.Пушкарёва, 136с.</w:t>
      </w:r>
    </w:p>
    <w:p w:rsidR="006A7EC7" w:rsidRPr="00F23AA1" w:rsidRDefault="006A7EC7" w:rsidP="00F23AA1">
      <w:pPr>
        <w:pStyle w:val="31"/>
        <w:numPr>
          <w:ilvl w:val="0"/>
          <w:numId w:val="37"/>
        </w:numPr>
        <w:shd w:val="clear" w:color="auto" w:fill="auto"/>
        <w:spacing w:after="0" w:line="317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Филичева Т.Б. Коррекционное обучение и воспитание детей 5-летнего возраста с общим недоразвитием речи / Т.Б.Филичева, Г.В.Чиркина. - М., 1991.</w:t>
      </w:r>
    </w:p>
    <w:p w:rsidR="006A7EC7" w:rsidRPr="00F23AA1" w:rsidRDefault="006A7EC7" w:rsidP="00F23AA1">
      <w:pPr>
        <w:pStyle w:val="31"/>
        <w:numPr>
          <w:ilvl w:val="0"/>
          <w:numId w:val="37"/>
        </w:numPr>
        <w:shd w:val="clear" w:color="auto" w:fill="auto"/>
        <w:spacing w:after="0" w:line="317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Филичева Т. Б. Программа коррекционного обучения и воспитания детей с общим недоразвитием речи 6-го года жизни / Т. Б. Филичева, Г. В. Чиркина. - М.: АПН РСФСР, 1989.</w:t>
      </w:r>
    </w:p>
    <w:p w:rsidR="006A7EC7" w:rsidRPr="00F23AA1" w:rsidRDefault="006A7EC7" w:rsidP="00F23AA1">
      <w:pPr>
        <w:pStyle w:val="31"/>
        <w:numPr>
          <w:ilvl w:val="0"/>
          <w:numId w:val="37"/>
        </w:numPr>
        <w:shd w:val="clear" w:color="auto" w:fill="auto"/>
        <w:spacing w:after="0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Филичева Т.Б., Чиркина Г.В. Устранение общего недоразвития речи у детей дошкольного возраста: Практическое пособие. - М.: Айрис-пресс, 2004.</w:t>
      </w:r>
    </w:p>
    <w:p w:rsidR="006A7EC7" w:rsidRPr="00F23AA1" w:rsidRDefault="006A7EC7" w:rsidP="00F23AA1">
      <w:pPr>
        <w:pStyle w:val="31"/>
        <w:numPr>
          <w:ilvl w:val="0"/>
          <w:numId w:val="37"/>
        </w:numPr>
        <w:shd w:val="clear" w:color="auto" w:fill="auto"/>
        <w:spacing w:after="0" w:line="312" w:lineRule="exact"/>
        <w:ind w:left="20" w:right="220" w:firstLine="0"/>
        <w:rPr>
          <w:sz w:val="24"/>
          <w:szCs w:val="24"/>
        </w:rPr>
      </w:pPr>
      <w:r w:rsidRPr="00F23AA1">
        <w:rPr>
          <w:sz w:val="24"/>
          <w:szCs w:val="24"/>
        </w:rPr>
        <w:t xml:space="preserve"> Фронтальные логопедические занятия. Практическое пособие.-Воронеж: ИП Лакоценина Н.А., 2012. Л.С. Лылова,-208с.</w:t>
      </w:r>
    </w:p>
    <w:p w:rsidR="006A7EC7" w:rsidRPr="00F23AA1" w:rsidRDefault="006A7EC7" w:rsidP="00F23AA1">
      <w:pPr>
        <w:pStyle w:val="31"/>
        <w:numPr>
          <w:ilvl w:val="0"/>
          <w:numId w:val="37"/>
        </w:numPr>
        <w:shd w:val="clear" w:color="auto" w:fill="auto"/>
        <w:tabs>
          <w:tab w:val="left" w:pos="450"/>
        </w:tabs>
        <w:spacing w:after="0" w:line="220" w:lineRule="exact"/>
        <w:ind w:firstLine="0"/>
        <w:rPr>
          <w:sz w:val="24"/>
          <w:szCs w:val="24"/>
        </w:rPr>
      </w:pPr>
      <w:r w:rsidRPr="00F23AA1">
        <w:rPr>
          <w:sz w:val="24"/>
          <w:szCs w:val="24"/>
        </w:rPr>
        <w:t>Шевченко С.Т. «Подготовка к школе детей с задержкой психического развития».</w:t>
      </w:r>
    </w:p>
    <w:p w:rsidR="006A7EC7" w:rsidRPr="00F23AA1" w:rsidRDefault="006A7EC7" w:rsidP="00F23AA1">
      <w:pPr>
        <w:pStyle w:val="31"/>
        <w:shd w:val="clear" w:color="auto" w:fill="auto"/>
        <w:tabs>
          <w:tab w:val="left" w:leader="dot" w:pos="9148"/>
        </w:tabs>
        <w:spacing w:after="0" w:line="240" w:lineRule="auto"/>
        <w:ind w:left="40" w:right="500" w:firstLine="0"/>
        <w:rPr>
          <w:sz w:val="24"/>
          <w:szCs w:val="24"/>
        </w:rPr>
      </w:pPr>
    </w:p>
    <w:p w:rsidR="009F6E8E" w:rsidRPr="00F23AA1" w:rsidRDefault="009F6E8E" w:rsidP="00F23AA1">
      <w:pPr>
        <w:spacing w:after="0"/>
        <w:rPr>
          <w:rFonts w:ascii="Times New Roman" w:hAnsi="Times New Roman"/>
          <w:sz w:val="24"/>
          <w:szCs w:val="24"/>
        </w:rPr>
      </w:pPr>
    </w:p>
    <w:sectPr w:rsidR="009F6E8E" w:rsidRPr="00F23AA1" w:rsidSect="00544BFB">
      <w:footerReference w:type="even" r:id="rId22"/>
      <w:footerReference w:type="default" r:id="rId23"/>
      <w:headerReference w:type="first" r:id="rId24"/>
      <w:footerReference w:type="first" r:id="rId25"/>
      <w:pgSz w:w="11906" w:h="16840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601" w:rsidRDefault="00656601" w:rsidP="00332FD5">
      <w:pPr>
        <w:spacing w:after="0" w:line="240" w:lineRule="auto"/>
      </w:pPr>
      <w:r>
        <w:separator/>
      </w:r>
    </w:p>
  </w:endnote>
  <w:endnote w:type="continuationSeparator" w:id="1">
    <w:p w:rsidR="00656601" w:rsidRDefault="00656601" w:rsidP="00332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8.85pt;margin-top:810.8pt;width:9.6pt;height:6.95pt;z-index:-25165619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04215A" w:rsidRPr="00544BFB">
                  <w:rPr>
                    <w:rStyle w:val="a8"/>
                    <w:rFonts w:eastAsia="Calibri"/>
                    <w:noProof/>
                  </w:rPr>
                  <w:t>8</w:t>
                </w:r>
                <w:r>
                  <w:rPr>
                    <w:rStyle w:val="a8"/>
                    <w:rFonts w:eastAsia="Calibr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88.85pt;margin-top:810.8pt;width:9.6pt;height:6.95pt;z-index:-251655168;mso-wrap-style:none;mso-wrap-distance-left:5pt;mso-wrap-distance-right:5pt;mso-position-horizontal-relative:page;mso-position-vertical-relative:page" wrapcoords="0 0" filled="f" stroked="f">
          <v:textbox style="mso-next-textbox:#_x0000_s2050;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B23197" w:rsidRPr="00B23197">
                  <w:rPr>
                    <w:rStyle w:val="a8"/>
                    <w:rFonts w:eastAsia="Calibri"/>
                    <w:noProof/>
                  </w:rPr>
                  <w:t>2</w:t>
                </w:r>
                <w:r>
                  <w:rPr>
                    <w:rStyle w:val="a8"/>
                    <w:rFonts w:eastAsia="Calibr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04215A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288.85pt;margin-top:810.8pt;width:9.6pt;height:6.95pt;z-index:-25164902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04215A" w:rsidRPr="009C1821">
                  <w:rPr>
                    <w:rStyle w:val="a8"/>
                    <w:rFonts w:eastAsia="Calibri"/>
                    <w:noProof/>
                  </w:rPr>
                  <w:t>34</w:t>
                </w:r>
                <w:r>
                  <w:rPr>
                    <w:rStyle w:val="a8"/>
                    <w:rFonts w:eastAsia="Calibr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288.85pt;margin-top:810.8pt;width:9.6pt;height:6.95pt;z-index:-25164800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04215A" w:rsidRPr="009A3CFC">
                  <w:rPr>
                    <w:rStyle w:val="a8"/>
                    <w:rFonts w:eastAsia="Calibri"/>
                    <w:noProof/>
                  </w:rPr>
                  <w:t>22</w:t>
                </w:r>
                <w:r>
                  <w:rPr>
                    <w:rStyle w:val="a8"/>
                    <w:rFonts w:eastAsia="Calibr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289.4pt;margin-top:778.05pt;width:10.1pt;height:6.95pt;z-index:-2516459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B23197" w:rsidRPr="00B23197">
                  <w:rPr>
                    <w:rStyle w:val="a8"/>
                    <w:rFonts w:eastAsia="Calibri"/>
                    <w:b w:val="0"/>
                    <w:bCs w:val="0"/>
                    <w:noProof/>
                  </w:rPr>
                  <w:t>19</w:t>
                </w:r>
                <w:r>
                  <w:rPr>
                    <w:rStyle w:val="a8"/>
                    <w:rFonts w:eastAsia="Calibri"/>
                    <w:b w:val="0"/>
                    <w:bCs w:val="0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288.85pt;margin-top:810.8pt;width:9.6pt;height:6.95pt;z-index:-25164390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04215A" w:rsidRPr="009C1821">
                  <w:rPr>
                    <w:rStyle w:val="a8"/>
                    <w:rFonts w:eastAsia="Calibri"/>
                    <w:noProof/>
                  </w:rPr>
                  <w:t>34</w:t>
                </w:r>
                <w:r>
                  <w:rPr>
                    <w:rStyle w:val="a8"/>
                    <w:rFonts w:eastAsia="Calibr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288.85pt;margin-top:810.8pt;width:9.6pt;height:6.95pt;z-index:-25164288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B23197" w:rsidRPr="00B23197">
                  <w:rPr>
                    <w:rStyle w:val="a8"/>
                    <w:rFonts w:eastAsia="Calibri"/>
                    <w:noProof/>
                  </w:rPr>
                  <w:t>23</w:t>
                </w:r>
                <w:r>
                  <w:rPr>
                    <w:rStyle w:val="a8"/>
                    <w:rFonts w:eastAsia="Calibr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289.4pt;margin-top:778.05pt;width:10.1pt;height:6.95pt;z-index:-25164083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04215A" w:rsidRPr="00544BFB">
                  <w:rPr>
                    <w:rStyle w:val="a8"/>
                    <w:rFonts w:eastAsia="Calibri"/>
                    <w:b w:val="0"/>
                    <w:bCs w:val="0"/>
                    <w:noProof/>
                  </w:rPr>
                  <w:t>21</w:t>
                </w:r>
                <w:r>
                  <w:rPr>
                    <w:rStyle w:val="a8"/>
                    <w:rFonts w:eastAsia="Calibri"/>
                    <w:b w:val="0"/>
                    <w:bCs w:val="0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88.85pt;margin-top:810.8pt;width:9.6pt;height:6.95pt;z-index:-25165414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04215A" w:rsidRPr="009C1821">
                  <w:rPr>
                    <w:rStyle w:val="a8"/>
                    <w:rFonts w:eastAsia="Calibri"/>
                    <w:noProof/>
                  </w:rPr>
                  <w:t>34</w:t>
                </w:r>
                <w:r>
                  <w:rPr>
                    <w:rStyle w:val="a8"/>
                    <w:rFonts w:eastAsia="Calibr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88.85pt;margin-top:810.8pt;width:9.6pt;height:6.95pt;z-index:-25165312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B23197" w:rsidRPr="00B23197">
                  <w:rPr>
                    <w:rStyle w:val="a8"/>
                    <w:rFonts w:eastAsia="Calibri"/>
                    <w:noProof/>
                  </w:rPr>
                  <w:t>24</w:t>
                </w:r>
                <w:r>
                  <w:rPr>
                    <w:rStyle w:val="a8"/>
                    <w:rFonts w:eastAsia="Calibr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289.4pt;margin-top:778.05pt;width:10.1pt;height:6.95pt;z-index:-25165107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FE7010">
                <w:pPr>
                  <w:spacing w:line="240" w:lineRule="auto"/>
                </w:pPr>
                <w:r w:rsidRPr="00FE7010">
                  <w:fldChar w:fldCharType="begin"/>
                </w:r>
                <w:r w:rsidR="0004215A">
                  <w:instrText xml:space="preserve"> PAGE \* MERGEFORMAT </w:instrText>
                </w:r>
                <w:r w:rsidRPr="00FE7010">
                  <w:fldChar w:fldCharType="separate"/>
                </w:r>
                <w:r w:rsidR="0004215A" w:rsidRPr="00544BFB">
                  <w:rPr>
                    <w:rStyle w:val="a8"/>
                    <w:rFonts w:eastAsia="Calibri"/>
                    <w:b w:val="0"/>
                    <w:bCs w:val="0"/>
                    <w:noProof/>
                  </w:rPr>
                  <w:t>21</w:t>
                </w:r>
                <w:r>
                  <w:rPr>
                    <w:rStyle w:val="a8"/>
                    <w:rFonts w:eastAsia="Calibri"/>
                    <w:b w:val="0"/>
                    <w:bCs w:val="0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601" w:rsidRDefault="00656601" w:rsidP="00332FD5">
      <w:pPr>
        <w:spacing w:after="0" w:line="240" w:lineRule="auto"/>
      </w:pPr>
      <w:r>
        <w:separator/>
      </w:r>
    </w:p>
  </w:footnote>
  <w:footnote w:type="continuationSeparator" w:id="1">
    <w:p w:rsidR="00656601" w:rsidRDefault="00656601" w:rsidP="00332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04215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61.4pt;margin-top:56.85pt;width:108.5pt;height:6.95pt;z-index:-25164697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04215A">
                <w:pPr>
                  <w:spacing w:line="240" w:lineRule="auto"/>
                </w:pPr>
                <w:r>
                  <w:rPr>
                    <w:rStyle w:val="a8"/>
                    <w:rFonts w:eastAsia="Calibri"/>
                    <w:b w:val="0"/>
                    <w:bCs w:val="0"/>
                  </w:rPr>
                  <w:t>воспитания и развития.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61.4pt;margin-top:56.85pt;width:108.5pt;height:6.95pt;z-index:-25164185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04215A">
                <w:pPr>
                  <w:spacing w:line="240" w:lineRule="auto"/>
                </w:pPr>
                <w:r>
                  <w:rPr>
                    <w:rStyle w:val="a8"/>
                    <w:rFonts w:eastAsia="Calibri"/>
                    <w:b w:val="0"/>
                    <w:bCs w:val="0"/>
                  </w:rPr>
                  <w:t>воспитания и развития.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15A" w:rsidRDefault="00FE7010">
    <w:pPr>
      <w:rPr>
        <w:sz w:val="2"/>
        <w:szCs w:val="2"/>
      </w:rPr>
    </w:pPr>
    <w:r w:rsidRPr="00FE7010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61.4pt;margin-top:56.85pt;width:108.5pt;height:6.95pt;z-index:-25165209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4215A" w:rsidRDefault="0004215A">
                <w:pPr>
                  <w:spacing w:line="240" w:lineRule="auto"/>
                </w:pPr>
                <w:r>
                  <w:rPr>
                    <w:rStyle w:val="a8"/>
                    <w:rFonts w:eastAsia="Calibri"/>
                    <w:b w:val="0"/>
                    <w:bCs w:val="0"/>
                  </w:rPr>
                  <w:t>воспитания и развития.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15CC"/>
    <w:multiLevelType w:val="multilevel"/>
    <w:tmpl w:val="F52086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2E3F6A"/>
    <w:multiLevelType w:val="multilevel"/>
    <w:tmpl w:val="2DC8D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12D77"/>
    <w:multiLevelType w:val="multilevel"/>
    <w:tmpl w:val="AE185EB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E7EA1"/>
    <w:multiLevelType w:val="multilevel"/>
    <w:tmpl w:val="82A21BE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8662933"/>
    <w:multiLevelType w:val="multilevel"/>
    <w:tmpl w:val="9C7839E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B637D3"/>
    <w:multiLevelType w:val="multilevel"/>
    <w:tmpl w:val="C6649F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BA07EE6"/>
    <w:multiLevelType w:val="multilevel"/>
    <w:tmpl w:val="29F4BD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CE94DAE"/>
    <w:multiLevelType w:val="multilevel"/>
    <w:tmpl w:val="86DAFDC6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D393817"/>
    <w:multiLevelType w:val="multilevel"/>
    <w:tmpl w:val="F83EFD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F9E29D2"/>
    <w:multiLevelType w:val="multilevel"/>
    <w:tmpl w:val="10EC95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1556054"/>
    <w:multiLevelType w:val="multilevel"/>
    <w:tmpl w:val="9E467A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20" w:hanging="1800"/>
      </w:pPr>
      <w:rPr>
        <w:rFonts w:hint="default"/>
      </w:rPr>
    </w:lvl>
  </w:abstractNum>
  <w:abstractNum w:abstractNumId="11">
    <w:nsid w:val="21EF060A"/>
    <w:multiLevelType w:val="multilevel"/>
    <w:tmpl w:val="9CF00EB8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23467EF"/>
    <w:multiLevelType w:val="multilevel"/>
    <w:tmpl w:val="15AE39B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A0075F8"/>
    <w:multiLevelType w:val="multilevel"/>
    <w:tmpl w:val="F446E9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ACE5090"/>
    <w:multiLevelType w:val="multilevel"/>
    <w:tmpl w:val="D704621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C723F66"/>
    <w:multiLevelType w:val="multilevel"/>
    <w:tmpl w:val="B9CAE8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C894432"/>
    <w:multiLevelType w:val="multilevel"/>
    <w:tmpl w:val="080C33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D246E0E"/>
    <w:multiLevelType w:val="multilevel"/>
    <w:tmpl w:val="D1E617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F075A7C"/>
    <w:multiLevelType w:val="multilevel"/>
    <w:tmpl w:val="FED4B5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F2D1325"/>
    <w:multiLevelType w:val="multilevel"/>
    <w:tmpl w:val="577E112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05D1A50"/>
    <w:multiLevelType w:val="multilevel"/>
    <w:tmpl w:val="32F8A5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6DD7913"/>
    <w:multiLevelType w:val="multilevel"/>
    <w:tmpl w:val="201C1F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8B35B33"/>
    <w:multiLevelType w:val="multilevel"/>
    <w:tmpl w:val="E1787E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06F1995"/>
    <w:multiLevelType w:val="multilevel"/>
    <w:tmpl w:val="33B041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3804D37"/>
    <w:multiLevelType w:val="multilevel"/>
    <w:tmpl w:val="BE289FC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F385913"/>
    <w:multiLevelType w:val="multilevel"/>
    <w:tmpl w:val="F65267D8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3C2716C"/>
    <w:multiLevelType w:val="multilevel"/>
    <w:tmpl w:val="3398DF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47D1896"/>
    <w:multiLevelType w:val="multilevel"/>
    <w:tmpl w:val="CD9EE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8737F83"/>
    <w:multiLevelType w:val="multilevel"/>
    <w:tmpl w:val="456CBAA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B01727F"/>
    <w:multiLevelType w:val="multilevel"/>
    <w:tmpl w:val="70BA24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6909ED"/>
    <w:multiLevelType w:val="multilevel"/>
    <w:tmpl w:val="D23AB3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4B70828"/>
    <w:multiLevelType w:val="multilevel"/>
    <w:tmpl w:val="2FDA47B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B502752"/>
    <w:multiLevelType w:val="multilevel"/>
    <w:tmpl w:val="56B6F31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E296764"/>
    <w:multiLevelType w:val="hybridMultilevel"/>
    <w:tmpl w:val="6A1AEE0C"/>
    <w:lvl w:ilvl="0" w:tplc="EDF0B4B4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BA45B1"/>
    <w:multiLevelType w:val="multilevel"/>
    <w:tmpl w:val="B0C29F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3A2584F"/>
    <w:multiLevelType w:val="multilevel"/>
    <w:tmpl w:val="504866B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6D92EF6"/>
    <w:multiLevelType w:val="multilevel"/>
    <w:tmpl w:val="9C3E8EF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A015BA9"/>
    <w:multiLevelType w:val="multilevel"/>
    <w:tmpl w:val="505C5EB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4"/>
  </w:num>
  <w:num w:numId="2">
    <w:abstractNumId w:val="14"/>
  </w:num>
  <w:num w:numId="3">
    <w:abstractNumId w:val="19"/>
  </w:num>
  <w:num w:numId="4">
    <w:abstractNumId w:val="37"/>
  </w:num>
  <w:num w:numId="5">
    <w:abstractNumId w:val="9"/>
  </w:num>
  <w:num w:numId="6">
    <w:abstractNumId w:val="10"/>
  </w:num>
  <w:num w:numId="7">
    <w:abstractNumId w:val="6"/>
  </w:num>
  <w:num w:numId="8">
    <w:abstractNumId w:val="25"/>
  </w:num>
  <w:num w:numId="9">
    <w:abstractNumId w:val="16"/>
  </w:num>
  <w:num w:numId="10">
    <w:abstractNumId w:val="11"/>
  </w:num>
  <w:num w:numId="11">
    <w:abstractNumId w:val="3"/>
  </w:num>
  <w:num w:numId="12">
    <w:abstractNumId w:val="12"/>
  </w:num>
  <w:num w:numId="13">
    <w:abstractNumId w:val="35"/>
  </w:num>
  <w:num w:numId="14">
    <w:abstractNumId w:val="29"/>
  </w:num>
  <w:num w:numId="15">
    <w:abstractNumId w:val="31"/>
  </w:num>
  <w:num w:numId="16">
    <w:abstractNumId w:val="26"/>
  </w:num>
  <w:num w:numId="17">
    <w:abstractNumId w:val="15"/>
  </w:num>
  <w:num w:numId="18">
    <w:abstractNumId w:val="30"/>
  </w:num>
  <w:num w:numId="19">
    <w:abstractNumId w:val="17"/>
  </w:num>
  <w:num w:numId="20">
    <w:abstractNumId w:val="18"/>
  </w:num>
  <w:num w:numId="21">
    <w:abstractNumId w:val="7"/>
  </w:num>
  <w:num w:numId="22">
    <w:abstractNumId w:val="20"/>
  </w:num>
  <w:num w:numId="23">
    <w:abstractNumId w:val="0"/>
  </w:num>
  <w:num w:numId="24">
    <w:abstractNumId w:val="21"/>
  </w:num>
  <w:num w:numId="25">
    <w:abstractNumId w:val="23"/>
  </w:num>
  <w:num w:numId="26">
    <w:abstractNumId w:val="5"/>
  </w:num>
  <w:num w:numId="27">
    <w:abstractNumId w:val="22"/>
  </w:num>
  <w:num w:numId="28">
    <w:abstractNumId w:val="8"/>
  </w:num>
  <w:num w:numId="29">
    <w:abstractNumId w:val="34"/>
  </w:num>
  <w:num w:numId="30">
    <w:abstractNumId w:val="28"/>
  </w:num>
  <w:num w:numId="31">
    <w:abstractNumId w:val="13"/>
  </w:num>
  <w:num w:numId="32">
    <w:abstractNumId w:val="27"/>
  </w:num>
  <w:num w:numId="33">
    <w:abstractNumId w:val="4"/>
  </w:num>
  <w:num w:numId="34">
    <w:abstractNumId w:val="36"/>
  </w:num>
  <w:num w:numId="35">
    <w:abstractNumId w:val="2"/>
  </w:num>
  <w:num w:numId="36">
    <w:abstractNumId w:val="32"/>
  </w:num>
  <w:num w:numId="37">
    <w:abstractNumId w:val="1"/>
  </w:num>
  <w:num w:numId="38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F6E8E"/>
    <w:rsid w:val="000149F0"/>
    <w:rsid w:val="00015562"/>
    <w:rsid w:val="0004215A"/>
    <w:rsid w:val="000702E1"/>
    <w:rsid w:val="0008641D"/>
    <w:rsid w:val="00111022"/>
    <w:rsid w:val="00144A49"/>
    <w:rsid w:val="00197332"/>
    <w:rsid w:val="001B097E"/>
    <w:rsid w:val="002814B8"/>
    <w:rsid w:val="002A4F41"/>
    <w:rsid w:val="00332FD5"/>
    <w:rsid w:val="003470C8"/>
    <w:rsid w:val="003878F6"/>
    <w:rsid w:val="00405EE7"/>
    <w:rsid w:val="00423E62"/>
    <w:rsid w:val="004806AF"/>
    <w:rsid w:val="00505B6E"/>
    <w:rsid w:val="00544BFB"/>
    <w:rsid w:val="0059754C"/>
    <w:rsid w:val="005A7103"/>
    <w:rsid w:val="005C0EC1"/>
    <w:rsid w:val="005D1F5A"/>
    <w:rsid w:val="006006C0"/>
    <w:rsid w:val="00635AC0"/>
    <w:rsid w:val="00656601"/>
    <w:rsid w:val="006A7EC7"/>
    <w:rsid w:val="00734FB6"/>
    <w:rsid w:val="007701D6"/>
    <w:rsid w:val="00854775"/>
    <w:rsid w:val="008711BB"/>
    <w:rsid w:val="008E2B69"/>
    <w:rsid w:val="009178F5"/>
    <w:rsid w:val="0097201E"/>
    <w:rsid w:val="00985AA4"/>
    <w:rsid w:val="009A3CFC"/>
    <w:rsid w:val="009F6E8E"/>
    <w:rsid w:val="00B0191C"/>
    <w:rsid w:val="00B23197"/>
    <w:rsid w:val="00BB3442"/>
    <w:rsid w:val="00BB469B"/>
    <w:rsid w:val="00BD316A"/>
    <w:rsid w:val="00BF650A"/>
    <w:rsid w:val="00C44E16"/>
    <w:rsid w:val="00CF2FAC"/>
    <w:rsid w:val="00D00B3D"/>
    <w:rsid w:val="00D33D8F"/>
    <w:rsid w:val="00D40961"/>
    <w:rsid w:val="00ED6ACC"/>
    <w:rsid w:val="00F23AA1"/>
    <w:rsid w:val="00FA55AB"/>
    <w:rsid w:val="00FC426A"/>
    <w:rsid w:val="00FE7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E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6E8E"/>
    <w:rPr>
      <w:rFonts w:ascii="Tahoma" w:eastAsia="Calibri" w:hAnsi="Tahoma" w:cs="Tahoma"/>
      <w:sz w:val="16"/>
      <w:szCs w:val="16"/>
    </w:rPr>
  </w:style>
  <w:style w:type="character" w:customStyle="1" w:styleId="3">
    <w:name w:val="Заголовок №3_"/>
    <w:basedOn w:val="a0"/>
    <w:link w:val="30"/>
    <w:rsid w:val="009F6E8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5">
    <w:name w:val="Основной текст_"/>
    <w:basedOn w:val="a0"/>
    <w:link w:val="31"/>
    <w:rsid w:val="009F6E8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Заголовок №3"/>
    <w:basedOn w:val="a"/>
    <w:link w:val="3"/>
    <w:rsid w:val="009F6E8E"/>
    <w:pPr>
      <w:widowControl w:val="0"/>
      <w:shd w:val="clear" w:color="auto" w:fill="FFFFFF"/>
      <w:spacing w:after="0" w:line="518" w:lineRule="exact"/>
      <w:jc w:val="both"/>
      <w:outlineLvl w:val="2"/>
    </w:pPr>
    <w:rPr>
      <w:rFonts w:ascii="Times New Roman" w:eastAsia="Times New Roman" w:hAnsi="Times New Roman"/>
      <w:b/>
      <w:bCs/>
    </w:rPr>
  </w:style>
  <w:style w:type="paragraph" w:customStyle="1" w:styleId="31">
    <w:name w:val="Основной текст3"/>
    <w:basedOn w:val="a"/>
    <w:link w:val="a5"/>
    <w:rsid w:val="009F6E8E"/>
    <w:pPr>
      <w:widowControl w:val="0"/>
      <w:shd w:val="clear" w:color="auto" w:fill="FFFFFF"/>
      <w:spacing w:after="180" w:line="322" w:lineRule="exact"/>
      <w:ind w:hanging="360"/>
    </w:pPr>
    <w:rPr>
      <w:rFonts w:ascii="Times New Roman" w:eastAsia="Times New Roman" w:hAnsi="Times New Roman"/>
    </w:rPr>
  </w:style>
  <w:style w:type="character" w:styleId="a6">
    <w:name w:val="Hyperlink"/>
    <w:basedOn w:val="a0"/>
    <w:rsid w:val="006A7EC7"/>
    <w:rPr>
      <w:color w:val="3B98D3"/>
      <w:u w:val="single"/>
    </w:rPr>
  </w:style>
  <w:style w:type="character" w:customStyle="1" w:styleId="2">
    <w:name w:val="Основной текст (2)_"/>
    <w:basedOn w:val="a0"/>
    <w:rsid w:val="006A7E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Колонтитул_"/>
    <w:basedOn w:val="a0"/>
    <w:rsid w:val="006A7E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Колонтитул"/>
    <w:basedOn w:val="a7"/>
    <w:rsid w:val="006A7E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0">
    <w:name w:val="Основной текст (2)"/>
    <w:basedOn w:val="2"/>
    <w:rsid w:val="006A7E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32">
    <w:name w:val="Основной текст (3)_"/>
    <w:basedOn w:val="a0"/>
    <w:link w:val="33"/>
    <w:rsid w:val="006A7EC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6A7EC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Заголовок №2_"/>
    <w:basedOn w:val="a0"/>
    <w:link w:val="22"/>
    <w:rsid w:val="006A7EC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">
    <w:name w:val="Основной текст1"/>
    <w:basedOn w:val="a5"/>
    <w:rsid w:val="006A7E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ru-RU" w:eastAsia="ru-RU" w:bidi="ru-RU"/>
    </w:rPr>
  </w:style>
  <w:style w:type="character" w:customStyle="1" w:styleId="220">
    <w:name w:val="Заголовок №2 (2)_"/>
    <w:basedOn w:val="a0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221">
    <w:name w:val="Заголовок №2 (2)"/>
    <w:basedOn w:val="220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5">
    <w:name w:val="Основной текст (5)_"/>
    <w:basedOn w:val="a0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a9">
    <w:name w:val="Основной текст + Курсив"/>
    <w:basedOn w:val="a5"/>
    <w:rsid w:val="006A7E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rsid w:val="006A7E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60">
    <w:name w:val="Основной текст (6) + Не курсив"/>
    <w:basedOn w:val="6"/>
    <w:rsid w:val="006A7E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1">
    <w:name w:val="Основной текст (6) + Полужирный"/>
    <w:basedOn w:val="6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6A7EC7"/>
    <w:rPr>
      <w:rFonts w:ascii="Calibri" w:eastAsia="Calibri" w:hAnsi="Calibri" w:cs="Calibri"/>
      <w:i/>
      <w:iCs/>
      <w:sz w:val="20"/>
      <w:szCs w:val="20"/>
      <w:shd w:val="clear" w:color="auto" w:fill="FFFFFF"/>
    </w:rPr>
  </w:style>
  <w:style w:type="character" w:customStyle="1" w:styleId="50">
    <w:name w:val="Основной текст (5)"/>
    <w:basedOn w:val="5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1">
    <w:name w:val="Основной текст (5) + Не курсив"/>
    <w:basedOn w:val="5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4">
    <w:name w:val="Основной текст (3) + Курсив"/>
    <w:basedOn w:val="32"/>
    <w:rsid w:val="006A7EC7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aa">
    <w:name w:val="Основной текст + Полужирный"/>
    <w:basedOn w:val="a5"/>
    <w:rsid w:val="006A7E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3">
    <w:name w:val="Основной текст2"/>
    <w:basedOn w:val="a5"/>
    <w:rsid w:val="006A7E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Exact">
    <w:name w:val="Основной текст Exact"/>
    <w:basedOn w:val="a0"/>
    <w:rsid w:val="006A7E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13pt">
    <w:name w:val="Основной текст + 13 pt;Полужирный;Курсив"/>
    <w:basedOn w:val="a5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13pt0">
    <w:name w:val="Основной текст + 13 pt"/>
    <w:basedOn w:val="a5"/>
    <w:rsid w:val="006A7E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22">
    <w:name w:val="Заголовок №2 (2) + Не полужирный;Не курсив"/>
    <w:basedOn w:val="220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11pt">
    <w:name w:val="Заголовок №2 (2) + 11 pt;Не полужирный;Не курсив"/>
    <w:basedOn w:val="220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2">
    <w:name w:val="Основной текст (6)"/>
    <w:basedOn w:val="6"/>
    <w:rsid w:val="006A7E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8">
    <w:name w:val="Основной текст (8)_"/>
    <w:basedOn w:val="a0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80">
    <w:name w:val="Основной текст (8)"/>
    <w:basedOn w:val="8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81">
    <w:name w:val="Основной текст (8) + Не полужирный;Не курсив"/>
    <w:basedOn w:val="8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811pt">
    <w:name w:val="Основной текст (8) + 11 pt;Не полужирный;Не курсив"/>
    <w:basedOn w:val="8"/>
    <w:rsid w:val="006A7EC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">
    <w:name w:val="Заголовок №3 + Не полужирный"/>
    <w:basedOn w:val="3"/>
    <w:rsid w:val="006A7E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3pt1">
    <w:name w:val="Основной текст + 13 pt;Полужирный"/>
    <w:basedOn w:val="a5"/>
    <w:rsid w:val="006A7E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9Exact">
    <w:name w:val="Основной текст (9) Exact"/>
    <w:basedOn w:val="a0"/>
    <w:link w:val="9"/>
    <w:rsid w:val="006A7EC7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character" w:customStyle="1" w:styleId="10">
    <w:name w:val="Заголовок №1_"/>
    <w:basedOn w:val="a0"/>
    <w:link w:val="11"/>
    <w:rsid w:val="006A7EC7"/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character" w:customStyle="1" w:styleId="100">
    <w:name w:val="Основной текст (10)_"/>
    <w:basedOn w:val="a0"/>
    <w:rsid w:val="006A7EC7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1">
    <w:name w:val="Основной текст (10)"/>
    <w:basedOn w:val="100"/>
    <w:rsid w:val="006A7EC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 + Не курсив"/>
    <w:basedOn w:val="7"/>
    <w:rsid w:val="006A7EC7"/>
    <w:rPr>
      <w:rFonts w:ascii="Calibri" w:eastAsia="Calibri" w:hAnsi="Calibri" w:cs="Calibri"/>
      <w:i/>
      <w:iCs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ru-RU" w:eastAsia="ru-RU" w:bidi="ru-RU"/>
    </w:rPr>
  </w:style>
  <w:style w:type="paragraph" w:customStyle="1" w:styleId="33">
    <w:name w:val="Основной текст (3)"/>
    <w:basedOn w:val="a"/>
    <w:link w:val="32"/>
    <w:rsid w:val="006A7EC7"/>
    <w:pPr>
      <w:widowControl w:val="0"/>
      <w:shd w:val="clear" w:color="auto" w:fill="FFFFFF"/>
      <w:spacing w:after="2160" w:line="0" w:lineRule="atLeast"/>
      <w:ind w:hanging="360"/>
    </w:pPr>
    <w:rPr>
      <w:rFonts w:ascii="Times New Roman" w:eastAsia="Times New Roman" w:hAnsi="Times New Roman"/>
      <w:b/>
      <w:bCs/>
    </w:rPr>
  </w:style>
  <w:style w:type="paragraph" w:customStyle="1" w:styleId="40">
    <w:name w:val="Основной текст (4)"/>
    <w:basedOn w:val="a"/>
    <w:link w:val="4"/>
    <w:rsid w:val="006A7EC7"/>
    <w:pPr>
      <w:widowControl w:val="0"/>
      <w:shd w:val="clear" w:color="auto" w:fill="FFFFFF"/>
      <w:spacing w:before="2160" w:after="300" w:line="326" w:lineRule="exact"/>
    </w:pPr>
    <w:rPr>
      <w:rFonts w:ascii="Times New Roman" w:eastAsia="Times New Roman" w:hAnsi="Times New Roman"/>
      <w:b/>
      <w:bCs/>
    </w:rPr>
  </w:style>
  <w:style w:type="paragraph" w:customStyle="1" w:styleId="22">
    <w:name w:val="Заголовок №2"/>
    <w:basedOn w:val="a"/>
    <w:link w:val="21"/>
    <w:rsid w:val="006A7EC7"/>
    <w:pPr>
      <w:widowControl w:val="0"/>
      <w:shd w:val="clear" w:color="auto" w:fill="FFFFFF"/>
      <w:spacing w:after="180" w:line="317" w:lineRule="exact"/>
      <w:ind w:hanging="3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6A7EC7"/>
    <w:pPr>
      <w:widowControl w:val="0"/>
      <w:shd w:val="clear" w:color="auto" w:fill="FFFFFF"/>
      <w:spacing w:after="0" w:line="312" w:lineRule="exact"/>
      <w:jc w:val="center"/>
    </w:pPr>
    <w:rPr>
      <w:rFonts w:cs="Calibri"/>
      <w:i/>
      <w:iCs/>
      <w:sz w:val="20"/>
      <w:szCs w:val="20"/>
    </w:rPr>
  </w:style>
  <w:style w:type="paragraph" w:customStyle="1" w:styleId="9">
    <w:name w:val="Основной текст (9)"/>
    <w:basedOn w:val="a"/>
    <w:link w:val="9Exact"/>
    <w:rsid w:val="006A7E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b/>
      <w:bCs/>
      <w:spacing w:val="1"/>
    </w:rPr>
  </w:style>
  <w:style w:type="paragraph" w:customStyle="1" w:styleId="11">
    <w:name w:val="Заголовок №1"/>
    <w:basedOn w:val="a"/>
    <w:link w:val="10"/>
    <w:rsid w:val="006A7EC7"/>
    <w:pPr>
      <w:widowControl w:val="0"/>
      <w:shd w:val="clear" w:color="auto" w:fill="FFFFFF"/>
      <w:spacing w:after="540" w:line="394" w:lineRule="exact"/>
      <w:outlineLvl w:val="0"/>
    </w:pPr>
    <w:rPr>
      <w:rFonts w:cs="Calibri"/>
      <w:b/>
      <w:bCs/>
      <w:sz w:val="26"/>
      <w:szCs w:val="26"/>
    </w:rPr>
  </w:style>
  <w:style w:type="paragraph" w:styleId="ab">
    <w:name w:val="List Paragraph"/>
    <w:basedOn w:val="a"/>
    <w:uiPriority w:val="34"/>
    <w:qFormat/>
    <w:rsid w:val="006A7EC7"/>
    <w:pPr>
      <w:ind w:left="720"/>
      <w:contextualSpacing/>
    </w:pPr>
  </w:style>
  <w:style w:type="paragraph" w:customStyle="1" w:styleId="63">
    <w:name w:val="Основной текст6"/>
    <w:basedOn w:val="a"/>
    <w:rsid w:val="006A7EC7"/>
    <w:pPr>
      <w:widowControl w:val="0"/>
      <w:shd w:val="clear" w:color="auto" w:fill="FFFFFF"/>
      <w:spacing w:before="300" w:after="1920" w:line="0" w:lineRule="atLeast"/>
    </w:pPr>
    <w:rPr>
      <w:rFonts w:ascii="Times New Roman" w:eastAsia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footer" Target="footer7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6.xml"/><Relationship Id="rId25" Type="http://schemas.openxmlformats.org/officeDocument/2006/relationships/footer" Target="footer1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footer" Target="footer11.xml"/><Relationship Id="rId28" Type="http://schemas.microsoft.com/office/2007/relationships/stylesWithEffects" Target="stylesWithEffects.xml"/><Relationship Id="rId10" Type="http://schemas.openxmlformats.org/officeDocument/2006/relationships/footer" Target="footer1.xml"/><Relationship Id="rId19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4.xml"/><Relationship Id="rId22" Type="http://schemas.openxmlformats.org/officeDocument/2006/relationships/footer" Target="footer10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DE5DE-09D5-4541-9E21-E6D564EE8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7955</Words>
  <Characters>45347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Тугутчаан</cp:lastModifiedBy>
  <cp:revision>25</cp:revision>
  <cp:lastPrinted>2022-04-21T07:02:00Z</cp:lastPrinted>
  <dcterms:created xsi:type="dcterms:W3CDTF">2019-02-16T04:54:00Z</dcterms:created>
  <dcterms:modified xsi:type="dcterms:W3CDTF">2022-05-20T07:16:00Z</dcterms:modified>
</cp:coreProperties>
</file>